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5A1" w:rsidRPr="000B4833" w:rsidRDefault="004E3F1A" w:rsidP="002A5968">
      <w:pPr>
        <w:tabs>
          <w:tab w:val="left" w:pos="4935"/>
          <w:tab w:val="left" w:pos="5715"/>
        </w:tabs>
        <w:jc w:val="center"/>
        <w:rPr>
          <w:lang w:val="uk-UA"/>
        </w:rPr>
      </w:pPr>
      <w:r>
        <w:rPr>
          <w:noProof/>
        </w:rPr>
        <w:drawing>
          <wp:inline distT="0" distB="0" distL="0" distR="0">
            <wp:extent cx="483235" cy="66421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83235" cy="664210"/>
                    </a:xfrm>
                    <a:prstGeom prst="rect">
                      <a:avLst/>
                    </a:prstGeom>
                    <a:noFill/>
                    <a:ln w="9525">
                      <a:noFill/>
                      <a:miter lim="800000"/>
                      <a:headEnd/>
                      <a:tailEnd/>
                    </a:ln>
                  </pic:spPr>
                </pic:pic>
              </a:graphicData>
            </a:graphic>
          </wp:inline>
        </w:drawing>
      </w:r>
    </w:p>
    <w:p w:rsidR="001065A1" w:rsidRPr="000B4833" w:rsidRDefault="001065A1" w:rsidP="002A5968">
      <w:pPr>
        <w:pStyle w:val="a3"/>
        <w:jc w:val="center"/>
        <w:rPr>
          <w:rFonts w:ascii="Times New Roman" w:hAnsi="Times New Roman"/>
          <w:sz w:val="36"/>
          <w:szCs w:val="36"/>
        </w:rPr>
      </w:pPr>
      <w:r w:rsidRPr="000B4833">
        <w:rPr>
          <w:rFonts w:ascii="Times New Roman" w:hAnsi="Times New Roman"/>
          <w:sz w:val="36"/>
          <w:szCs w:val="36"/>
        </w:rPr>
        <w:t>ГУСЯТИНСЬКА СЕЛИЩНА  РАДА</w:t>
      </w:r>
    </w:p>
    <w:p w:rsidR="001065A1" w:rsidRPr="000B4833" w:rsidRDefault="001065A1" w:rsidP="002A5968">
      <w:pPr>
        <w:pStyle w:val="a3"/>
        <w:jc w:val="center"/>
        <w:rPr>
          <w:rFonts w:ascii="Times New Roman" w:hAnsi="Times New Roman"/>
          <w:b/>
          <w:sz w:val="36"/>
          <w:szCs w:val="36"/>
        </w:rPr>
      </w:pPr>
      <w:r w:rsidRPr="000B4833">
        <w:rPr>
          <w:rFonts w:ascii="Times New Roman" w:hAnsi="Times New Roman"/>
          <w:b/>
          <w:sz w:val="36"/>
          <w:szCs w:val="36"/>
        </w:rPr>
        <w:t>ВІДДІЛ  ОСВІТИ, СІМ’Ї, МОЛОДІ ТА СПОРТУ</w:t>
      </w:r>
    </w:p>
    <w:p w:rsidR="001065A1" w:rsidRPr="000B4833" w:rsidRDefault="001065A1" w:rsidP="002A5968">
      <w:pPr>
        <w:pBdr>
          <w:bottom w:val="double" w:sz="6" w:space="0" w:color="auto"/>
        </w:pBdr>
        <w:ind w:right="9"/>
        <w:jc w:val="center"/>
        <w:rPr>
          <w:sz w:val="24"/>
          <w:szCs w:val="24"/>
          <w:lang w:val="uk-UA"/>
        </w:rPr>
      </w:pPr>
    </w:p>
    <w:p w:rsidR="001065A1" w:rsidRPr="000B4833" w:rsidRDefault="001065A1" w:rsidP="00654C52">
      <w:pPr>
        <w:spacing w:line="240" w:lineRule="atLeast"/>
        <w:jc w:val="center"/>
        <w:rPr>
          <w:b/>
          <w:sz w:val="36"/>
          <w:szCs w:val="36"/>
          <w:lang w:val="uk-UA"/>
        </w:rPr>
      </w:pPr>
      <w:r w:rsidRPr="000B4833">
        <w:rPr>
          <w:b/>
          <w:sz w:val="36"/>
          <w:szCs w:val="36"/>
          <w:lang w:val="uk-UA"/>
        </w:rPr>
        <w:t>Н А К А З</w:t>
      </w:r>
    </w:p>
    <w:p w:rsidR="001065A1" w:rsidRPr="000B4833" w:rsidRDefault="001065A1" w:rsidP="008D7875">
      <w:pPr>
        <w:spacing w:before="120" w:after="120"/>
        <w:jc w:val="both"/>
        <w:rPr>
          <w:sz w:val="28"/>
          <w:szCs w:val="28"/>
          <w:lang w:val="uk-UA"/>
        </w:rPr>
      </w:pPr>
      <w:r w:rsidRPr="000B4833">
        <w:rPr>
          <w:sz w:val="28"/>
          <w:szCs w:val="28"/>
          <w:lang w:val="uk-UA"/>
        </w:rPr>
        <w:t xml:space="preserve">від </w:t>
      </w:r>
      <w:r w:rsidR="005028B2">
        <w:rPr>
          <w:sz w:val="28"/>
          <w:szCs w:val="28"/>
          <w:lang w:val="uk-UA"/>
        </w:rPr>
        <w:t>01</w:t>
      </w:r>
      <w:r w:rsidR="00FD5C51">
        <w:rPr>
          <w:sz w:val="28"/>
          <w:szCs w:val="28"/>
          <w:lang w:val="uk-UA"/>
        </w:rPr>
        <w:t xml:space="preserve"> </w:t>
      </w:r>
      <w:r w:rsidR="005028B2">
        <w:rPr>
          <w:sz w:val="28"/>
          <w:szCs w:val="28"/>
          <w:lang w:val="uk-UA"/>
        </w:rPr>
        <w:t>березня</w:t>
      </w:r>
      <w:r w:rsidRPr="000B4833">
        <w:rPr>
          <w:sz w:val="28"/>
          <w:szCs w:val="28"/>
          <w:lang w:val="uk-UA"/>
        </w:rPr>
        <w:t xml:space="preserve"> 2021</w:t>
      </w:r>
      <w:r>
        <w:rPr>
          <w:sz w:val="28"/>
          <w:szCs w:val="28"/>
          <w:lang w:val="uk-UA"/>
        </w:rPr>
        <w:t xml:space="preserve"> </w:t>
      </w:r>
      <w:r w:rsidRPr="000B4833">
        <w:rPr>
          <w:sz w:val="28"/>
          <w:szCs w:val="28"/>
          <w:lang w:val="uk-UA"/>
        </w:rPr>
        <w:t xml:space="preserve">року            </w:t>
      </w:r>
      <w:r>
        <w:rPr>
          <w:sz w:val="28"/>
          <w:szCs w:val="28"/>
          <w:lang w:val="uk-UA"/>
        </w:rPr>
        <w:t xml:space="preserve">                                      </w:t>
      </w:r>
      <w:r w:rsidR="00EF27EA">
        <w:rPr>
          <w:sz w:val="28"/>
          <w:szCs w:val="28"/>
          <w:lang w:val="uk-UA"/>
        </w:rPr>
        <w:t xml:space="preserve">                            №</w:t>
      </w:r>
      <w:r w:rsidR="008B7AB6">
        <w:rPr>
          <w:sz w:val="28"/>
          <w:szCs w:val="28"/>
          <w:lang w:val="uk-UA"/>
        </w:rPr>
        <w:t>7</w:t>
      </w:r>
      <w:r w:rsidR="004349AB">
        <w:rPr>
          <w:sz w:val="28"/>
          <w:szCs w:val="28"/>
          <w:lang w:val="uk-UA"/>
        </w:rPr>
        <w:t>9</w:t>
      </w:r>
      <w:r w:rsidRPr="000B4833">
        <w:rPr>
          <w:sz w:val="28"/>
          <w:szCs w:val="28"/>
          <w:lang w:val="uk-UA"/>
        </w:rPr>
        <w:t>-од</w:t>
      </w:r>
    </w:p>
    <w:p w:rsidR="004349AB" w:rsidRPr="004349AB" w:rsidRDefault="004349AB" w:rsidP="004349AB">
      <w:pPr>
        <w:spacing w:line="276" w:lineRule="auto"/>
        <w:rPr>
          <w:rFonts w:eastAsia="Calibri"/>
          <w:b/>
          <w:bCs/>
          <w:i/>
          <w:sz w:val="28"/>
          <w:szCs w:val="28"/>
          <w:lang w:val="uk-UA"/>
        </w:rPr>
      </w:pPr>
      <w:r w:rsidRPr="004349AB">
        <w:rPr>
          <w:rFonts w:eastAsia="Calibri"/>
          <w:b/>
          <w:bCs/>
          <w:i/>
          <w:sz w:val="28"/>
          <w:szCs w:val="28"/>
          <w:lang w:val="uk-UA"/>
        </w:rPr>
        <w:t>Про зарахування дітей до 1-х класів</w:t>
      </w:r>
    </w:p>
    <w:p w:rsidR="004349AB" w:rsidRPr="004349AB" w:rsidRDefault="004349AB" w:rsidP="004349AB">
      <w:pPr>
        <w:spacing w:line="276" w:lineRule="auto"/>
        <w:rPr>
          <w:rFonts w:eastAsia="Calibri"/>
          <w:b/>
          <w:bCs/>
          <w:i/>
          <w:sz w:val="28"/>
          <w:szCs w:val="28"/>
          <w:lang w:val="uk-UA"/>
        </w:rPr>
      </w:pPr>
      <w:r w:rsidRPr="004349AB">
        <w:rPr>
          <w:rFonts w:eastAsia="Calibri"/>
          <w:b/>
          <w:bCs/>
          <w:i/>
          <w:sz w:val="28"/>
          <w:szCs w:val="28"/>
          <w:lang w:val="uk-UA"/>
        </w:rPr>
        <w:t>закладів загальної середньої освіти</w:t>
      </w:r>
    </w:p>
    <w:p w:rsidR="004349AB" w:rsidRPr="004349AB" w:rsidRDefault="004349AB" w:rsidP="004349AB">
      <w:pPr>
        <w:spacing w:line="276" w:lineRule="auto"/>
        <w:rPr>
          <w:rFonts w:eastAsia="Calibri"/>
          <w:b/>
          <w:bCs/>
          <w:i/>
          <w:sz w:val="28"/>
          <w:szCs w:val="28"/>
          <w:lang w:val="uk-UA"/>
        </w:rPr>
      </w:pPr>
      <w:r w:rsidRPr="004349AB">
        <w:rPr>
          <w:rFonts w:eastAsia="Calibri"/>
          <w:b/>
          <w:bCs/>
          <w:i/>
          <w:sz w:val="28"/>
          <w:szCs w:val="28"/>
          <w:lang w:val="uk-UA"/>
        </w:rPr>
        <w:t>відділу освіти, сім’</w:t>
      </w:r>
      <w:r w:rsidR="00FF6940">
        <w:rPr>
          <w:rFonts w:eastAsia="Calibri"/>
          <w:b/>
          <w:bCs/>
          <w:i/>
          <w:sz w:val="28"/>
          <w:szCs w:val="28"/>
          <w:lang w:val="uk-UA"/>
        </w:rPr>
        <w:t>ї, молоді та</w:t>
      </w:r>
      <w:r w:rsidRPr="004349AB">
        <w:rPr>
          <w:rFonts w:eastAsia="Calibri"/>
          <w:b/>
          <w:bCs/>
          <w:i/>
          <w:sz w:val="28"/>
          <w:szCs w:val="28"/>
          <w:lang w:val="uk-UA"/>
        </w:rPr>
        <w:t xml:space="preserve"> спорту, </w:t>
      </w:r>
    </w:p>
    <w:p w:rsidR="00FF6940" w:rsidRDefault="00FF6940" w:rsidP="004349AB">
      <w:pPr>
        <w:spacing w:line="276" w:lineRule="auto"/>
        <w:rPr>
          <w:rFonts w:eastAsia="Calibri"/>
          <w:b/>
          <w:bCs/>
          <w:i/>
          <w:sz w:val="28"/>
          <w:szCs w:val="28"/>
          <w:lang w:val="uk-UA"/>
        </w:rPr>
      </w:pPr>
      <w:r>
        <w:rPr>
          <w:rFonts w:eastAsia="Calibri"/>
          <w:b/>
          <w:bCs/>
          <w:i/>
          <w:sz w:val="28"/>
          <w:szCs w:val="28"/>
          <w:lang w:val="uk-UA"/>
        </w:rPr>
        <w:t>Гусятинської селищної ради</w:t>
      </w:r>
    </w:p>
    <w:p w:rsidR="004349AB" w:rsidRPr="004349AB" w:rsidRDefault="004349AB" w:rsidP="004349AB">
      <w:pPr>
        <w:spacing w:line="276" w:lineRule="auto"/>
        <w:rPr>
          <w:rFonts w:eastAsia="Calibri"/>
          <w:b/>
          <w:bCs/>
          <w:i/>
          <w:sz w:val="28"/>
          <w:szCs w:val="28"/>
          <w:lang w:val="uk-UA"/>
        </w:rPr>
      </w:pPr>
      <w:r w:rsidRPr="004349AB">
        <w:rPr>
          <w:rFonts w:eastAsia="Calibri"/>
          <w:b/>
          <w:bCs/>
          <w:i/>
          <w:sz w:val="28"/>
          <w:szCs w:val="28"/>
          <w:lang w:val="uk-UA"/>
        </w:rPr>
        <w:t xml:space="preserve"> на 2021/2022 навчальний рік</w:t>
      </w:r>
    </w:p>
    <w:p w:rsidR="004349AB" w:rsidRPr="00BF6ED7" w:rsidRDefault="004349AB" w:rsidP="004349AB">
      <w:pPr>
        <w:spacing w:line="276" w:lineRule="auto"/>
        <w:rPr>
          <w:rFonts w:eastAsia="Calibri"/>
          <w:b/>
          <w:bCs/>
          <w:sz w:val="28"/>
          <w:szCs w:val="28"/>
          <w:lang w:val="uk-UA"/>
        </w:rPr>
      </w:pPr>
    </w:p>
    <w:p w:rsidR="004349AB" w:rsidRDefault="004349AB" w:rsidP="004349AB">
      <w:pPr>
        <w:spacing w:line="276" w:lineRule="auto"/>
        <w:ind w:firstLine="720"/>
        <w:jc w:val="both"/>
        <w:rPr>
          <w:rFonts w:eastAsia="Calibri"/>
          <w:sz w:val="28"/>
          <w:szCs w:val="28"/>
          <w:lang w:val="uk-UA"/>
        </w:rPr>
      </w:pPr>
      <w:r w:rsidRPr="007776BF">
        <w:rPr>
          <w:rFonts w:eastAsia="Calibri"/>
          <w:sz w:val="28"/>
          <w:szCs w:val="28"/>
          <w:lang w:val="uk-UA"/>
        </w:rPr>
        <w:t xml:space="preserve">На виконання статті 53 Конституції України,  статей 12, 13 Закону України </w:t>
      </w:r>
      <w:r w:rsidR="002413EB">
        <w:rPr>
          <w:rFonts w:eastAsia="Calibri"/>
          <w:sz w:val="28"/>
          <w:szCs w:val="28"/>
          <w:lang w:val="en-US"/>
        </w:rPr>
        <w:t>“</w:t>
      </w:r>
      <w:r w:rsidRPr="007776BF">
        <w:rPr>
          <w:rFonts w:eastAsia="Calibri"/>
          <w:sz w:val="28"/>
          <w:szCs w:val="28"/>
          <w:lang w:val="uk-UA"/>
        </w:rPr>
        <w:t>Про освіту</w:t>
      </w:r>
      <w:r w:rsidR="002413EB">
        <w:rPr>
          <w:rFonts w:eastAsia="Calibri"/>
          <w:sz w:val="28"/>
          <w:szCs w:val="28"/>
          <w:lang w:val="en-US"/>
        </w:rPr>
        <w:t>”</w:t>
      </w:r>
      <w:r w:rsidRPr="007776BF">
        <w:rPr>
          <w:rFonts w:eastAsia="Calibri"/>
          <w:sz w:val="28"/>
          <w:szCs w:val="28"/>
          <w:lang w:val="uk-UA"/>
        </w:rPr>
        <w:t xml:space="preserve">,  статей 8, 9  Закону України </w:t>
      </w:r>
      <w:r w:rsidR="002413EB">
        <w:rPr>
          <w:rFonts w:eastAsia="Calibri"/>
          <w:sz w:val="28"/>
          <w:szCs w:val="28"/>
          <w:lang w:val="en-US"/>
        </w:rPr>
        <w:t>“</w:t>
      </w:r>
      <w:r w:rsidRPr="007776BF">
        <w:rPr>
          <w:rFonts w:eastAsia="Calibri"/>
          <w:sz w:val="28"/>
          <w:szCs w:val="28"/>
          <w:lang w:val="uk-UA"/>
        </w:rPr>
        <w:t>Про повну загальну середню освіту</w:t>
      </w:r>
      <w:r w:rsidR="002413EB">
        <w:rPr>
          <w:rFonts w:eastAsia="Calibri"/>
          <w:sz w:val="28"/>
          <w:szCs w:val="28"/>
          <w:lang w:val="en-US"/>
        </w:rPr>
        <w:t>”</w:t>
      </w:r>
      <w:r w:rsidRPr="007776BF">
        <w:rPr>
          <w:rFonts w:eastAsia="Calibri"/>
          <w:sz w:val="28"/>
          <w:szCs w:val="28"/>
          <w:lang w:val="uk-UA"/>
        </w:rPr>
        <w:t>, Постанови К</w:t>
      </w:r>
      <w:r>
        <w:rPr>
          <w:rFonts w:eastAsia="Calibri"/>
          <w:sz w:val="28"/>
          <w:szCs w:val="28"/>
          <w:lang w:val="uk-UA"/>
        </w:rPr>
        <w:t>абінету Міністрів</w:t>
      </w:r>
      <w:r w:rsidRPr="007776BF">
        <w:rPr>
          <w:rFonts w:eastAsia="Calibri"/>
          <w:sz w:val="28"/>
          <w:szCs w:val="28"/>
          <w:lang w:val="uk-UA"/>
        </w:rPr>
        <w:t xml:space="preserve"> України від 13</w:t>
      </w:r>
      <w:r>
        <w:rPr>
          <w:rFonts w:eastAsia="Calibri"/>
          <w:sz w:val="28"/>
          <w:szCs w:val="28"/>
          <w:lang w:val="uk-UA"/>
        </w:rPr>
        <w:t xml:space="preserve"> вересня       </w:t>
      </w:r>
      <w:r w:rsidRPr="007776BF">
        <w:rPr>
          <w:rFonts w:eastAsia="Calibri"/>
          <w:sz w:val="28"/>
          <w:szCs w:val="28"/>
          <w:lang w:val="uk-UA"/>
        </w:rPr>
        <w:t>2017 р</w:t>
      </w:r>
      <w:r>
        <w:rPr>
          <w:rFonts w:eastAsia="Calibri"/>
          <w:sz w:val="28"/>
          <w:szCs w:val="28"/>
          <w:lang w:val="uk-UA"/>
        </w:rPr>
        <w:t xml:space="preserve">оку </w:t>
      </w:r>
      <w:r w:rsidRPr="007776BF">
        <w:rPr>
          <w:rFonts w:eastAsia="Calibri"/>
          <w:sz w:val="28"/>
          <w:szCs w:val="28"/>
          <w:lang w:val="uk-UA"/>
        </w:rPr>
        <w:t xml:space="preserve">№ 684 </w:t>
      </w:r>
      <w:r w:rsidR="002413EB">
        <w:rPr>
          <w:rFonts w:eastAsia="Calibri"/>
          <w:sz w:val="28"/>
          <w:szCs w:val="28"/>
          <w:lang w:val="en-US"/>
        </w:rPr>
        <w:t>“</w:t>
      </w:r>
      <w:r w:rsidRPr="007776BF">
        <w:rPr>
          <w:rFonts w:eastAsia="Calibri"/>
          <w:sz w:val="28"/>
          <w:szCs w:val="28"/>
          <w:lang w:val="uk-UA"/>
        </w:rPr>
        <w:t>Про затвердження Порядку ведення обліку дітей дошкільного, шкільного віку та учнів</w:t>
      </w:r>
      <w:r w:rsidR="002413EB">
        <w:rPr>
          <w:rFonts w:eastAsia="Calibri"/>
          <w:sz w:val="28"/>
          <w:szCs w:val="28"/>
          <w:lang w:val="en-US"/>
        </w:rPr>
        <w:t>”</w:t>
      </w:r>
      <w:r w:rsidRPr="007776BF">
        <w:rPr>
          <w:rFonts w:eastAsia="Calibri"/>
          <w:sz w:val="28"/>
          <w:szCs w:val="28"/>
          <w:lang w:val="uk-UA"/>
        </w:rPr>
        <w:t xml:space="preserve"> зі змінами, внесеними згідно з Постановами К</w:t>
      </w:r>
      <w:r>
        <w:rPr>
          <w:rFonts w:eastAsia="Calibri"/>
          <w:sz w:val="28"/>
          <w:szCs w:val="28"/>
          <w:lang w:val="uk-UA"/>
        </w:rPr>
        <w:t>абінету Міністрів</w:t>
      </w:r>
      <w:r w:rsidRPr="007776BF">
        <w:rPr>
          <w:rFonts w:eastAsia="Calibri"/>
          <w:sz w:val="28"/>
          <w:szCs w:val="28"/>
          <w:lang w:val="uk-UA"/>
        </w:rPr>
        <w:t xml:space="preserve"> України від 19</w:t>
      </w:r>
      <w:r>
        <w:rPr>
          <w:rFonts w:eastAsia="Calibri"/>
          <w:sz w:val="28"/>
          <w:szCs w:val="28"/>
          <w:lang w:val="uk-UA"/>
        </w:rPr>
        <w:t xml:space="preserve"> вересня </w:t>
      </w:r>
      <w:r w:rsidRPr="007776BF">
        <w:rPr>
          <w:rFonts w:eastAsia="Calibri"/>
          <w:sz w:val="28"/>
          <w:szCs w:val="28"/>
          <w:lang w:val="uk-UA"/>
        </w:rPr>
        <w:t>2018</w:t>
      </w:r>
      <w:r>
        <w:rPr>
          <w:rFonts w:eastAsia="Calibri"/>
          <w:sz w:val="28"/>
          <w:szCs w:val="28"/>
          <w:lang w:val="uk-UA"/>
        </w:rPr>
        <w:t xml:space="preserve"> </w:t>
      </w:r>
      <w:r w:rsidRPr="007776BF">
        <w:rPr>
          <w:rFonts w:eastAsia="Calibri"/>
          <w:sz w:val="28"/>
          <w:szCs w:val="28"/>
          <w:lang w:val="uk-UA"/>
        </w:rPr>
        <w:t>р</w:t>
      </w:r>
      <w:r>
        <w:rPr>
          <w:rFonts w:eastAsia="Calibri"/>
          <w:sz w:val="28"/>
          <w:szCs w:val="28"/>
          <w:lang w:val="uk-UA"/>
        </w:rPr>
        <w:t>оку № 806</w:t>
      </w:r>
      <w:r w:rsidRPr="007776BF">
        <w:rPr>
          <w:rFonts w:eastAsia="Calibri"/>
          <w:sz w:val="28"/>
          <w:szCs w:val="28"/>
          <w:lang w:val="uk-UA"/>
        </w:rPr>
        <w:t xml:space="preserve"> та  від 17</w:t>
      </w:r>
      <w:r>
        <w:rPr>
          <w:rFonts w:eastAsia="Calibri"/>
          <w:sz w:val="28"/>
          <w:szCs w:val="28"/>
          <w:lang w:val="uk-UA"/>
        </w:rPr>
        <w:t xml:space="preserve"> липня </w:t>
      </w:r>
      <w:r w:rsidRPr="007776BF">
        <w:rPr>
          <w:rFonts w:eastAsia="Calibri"/>
          <w:sz w:val="28"/>
          <w:szCs w:val="28"/>
          <w:lang w:val="uk-UA"/>
        </w:rPr>
        <w:t>2019</w:t>
      </w:r>
      <w:r>
        <w:rPr>
          <w:rFonts w:eastAsia="Calibri"/>
          <w:sz w:val="28"/>
          <w:szCs w:val="28"/>
          <w:lang w:val="uk-UA"/>
        </w:rPr>
        <w:t xml:space="preserve"> </w:t>
      </w:r>
      <w:r w:rsidRPr="007776BF">
        <w:rPr>
          <w:rFonts w:eastAsia="Calibri"/>
          <w:sz w:val="28"/>
          <w:szCs w:val="28"/>
          <w:lang w:val="uk-UA"/>
        </w:rPr>
        <w:t>р</w:t>
      </w:r>
      <w:r>
        <w:rPr>
          <w:rFonts w:eastAsia="Calibri"/>
          <w:sz w:val="28"/>
          <w:szCs w:val="28"/>
          <w:lang w:val="uk-UA"/>
        </w:rPr>
        <w:t>оку № 681</w:t>
      </w:r>
      <w:r w:rsidRPr="007776BF">
        <w:rPr>
          <w:rFonts w:eastAsia="Calibri"/>
          <w:sz w:val="28"/>
          <w:szCs w:val="28"/>
          <w:lang w:val="uk-UA"/>
        </w:rPr>
        <w:t>,  наказу Міністерства освіти і науки України від 16</w:t>
      </w:r>
      <w:r>
        <w:rPr>
          <w:rFonts w:eastAsia="Calibri"/>
          <w:sz w:val="28"/>
          <w:szCs w:val="28"/>
          <w:lang w:val="uk-UA"/>
        </w:rPr>
        <w:t xml:space="preserve"> квітня </w:t>
      </w:r>
      <w:r w:rsidRPr="007776BF">
        <w:rPr>
          <w:rFonts w:eastAsia="Calibri"/>
          <w:sz w:val="28"/>
          <w:szCs w:val="28"/>
          <w:lang w:val="uk-UA"/>
        </w:rPr>
        <w:t>2018</w:t>
      </w:r>
      <w:r>
        <w:rPr>
          <w:rFonts w:eastAsia="Calibri"/>
          <w:sz w:val="28"/>
          <w:szCs w:val="28"/>
          <w:lang w:val="uk-UA"/>
        </w:rPr>
        <w:t xml:space="preserve"> </w:t>
      </w:r>
      <w:r w:rsidRPr="007776BF">
        <w:rPr>
          <w:rFonts w:eastAsia="Calibri"/>
          <w:sz w:val="28"/>
          <w:szCs w:val="28"/>
          <w:lang w:val="uk-UA"/>
        </w:rPr>
        <w:t>р</w:t>
      </w:r>
      <w:r>
        <w:rPr>
          <w:rFonts w:eastAsia="Calibri"/>
          <w:sz w:val="28"/>
          <w:szCs w:val="28"/>
          <w:lang w:val="uk-UA"/>
        </w:rPr>
        <w:t>оку</w:t>
      </w:r>
      <w:r w:rsidRPr="007776BF">
        <w:rPr>
          <w:rFonts w:eastAsia="Calibri"/>
          <w:sz w:val="28"/>
          <w:szCs w:val="28"/>
          <w:lang w:val="uk-UA"/>
        </w:rPr>
        <w:t xml:space="preserve"> № 367 </w:t>
      </w:r>
      <w:r w:rsidR="002413EB">
        <w:rPr>
          <w:rFonts w:eastAsia="Calibri"/>
          <w:sz w:val="28"/>
          <w:szCs w:val="28"/>
          <w:lang w:val="en-US"/>
        </w:rPr>
        <w:t>“</w:t>
      </w:r>
      <w:r w:rsidRPr="007776BF">
        <w:rPr>
          <w:rFonts w:eastAsia="Calibri"/>
          <w:sz w:val="28"/>
          <w:szCs w:val="28"/>
          <w:lang w:val="uk-UA"/>
        </w:rPr>
        <w:t>Про затвердження Порядку зарахування, відрахування та переведення учнів до державних та комунальних закладів освіти для здобуття повної загаль</w:t>
      </w:r>
      <w:r w:rsidR="002413EB">
        <w:rPr>
          <w:rFonts w:eastAsia="Calibri"/>
          <w:sz w:val="28"/>
          <w:szCs w:val="28"/>
          <w:lang w:val="uk-UA"/>
        </w:rPr>
        <w:t>ної середньої освіти</w:t>
      </w:r>
      <w:r w:rsidR="002413EB">
        <w:rPr>
          <w:rFonts w:eastAsia="Calibri"/>
          <w:sz w:val="28"/>
          <w:szCs w:val="28"/>
          <w:lang w:val="en-US"/>
        </w:rPr>
        <w:t>”</w:t>
      </w:r>
      <w:r w:rsidRPr="007776BF">
        <w:rPr>
          <w:rFonts w:eastAsia="Calibri"/>
          <w:sz w:val="28"/>
          <w:szCs w:val="28"/>
          <w:lang w:val="uk-UA"/>
        </w:rPr>
        <w:t xml:space="preserve">, з метою  </w:t>
      </w:r>
      <w:r>
        <w:rPr>
          <w:rFonts w:eastAsia="Calibri"/>
          <w:sz w:val="28"/>
          <w:szCs w:val="28"/>
          <w:lang w:val="uk-UA"/>
        </w:rPr>
        <w:t>у</w:t>
      </w:r>
      <w:r w:rsidRPr="007776BF">
        <w:rPr>
          <w:rFonts w:eastAsia="Calibri"/>
          <w:sz w:val="28"/>
          <w:szCs w:val="28"/>
          <w:lang w:val="uk-UA"/>
        </w:rPr>
        <w:t xml:space="preserve">провадження Концепції реалізації державної політики у сфері реформування загальної середньої освіти </w:t>
      </w:r>
      <w:r w:rsidR="00AB07E9">
        <w:rPr>
          <w:rFonts w:eastAsia="Calibri"/>
          <w:sz w:val="28"/>
          <w:szCs w:val="28"/>
          <w:lang w:val="en-US"/>
        </w:rPr>
        <w:t>“</w:t>
      </w:r>
      <w:r w:rsidRPr="007776BF">
        <w:rPr>
          <w:rFonts w:eastAsia="Calibri"/>
          <w:sz w:val="28"/>
          <w:szCs w:val="28"/>
          <w:lang w:val="uk-UA"/>
        </w:rPr>
        <w:t>Нова українська школа</w:t>
      </w:r>
      <w:r w:rsidR="00AB07E9">
        <w:rPr>
          <w:rFonts w:eastAsia="Calibri"/>
          <w:sz w:val="28"/>
          <w:szCs w:val="28"/>
          <w:lang w:val="en-US"/>
        </w:rPr>
        <w:t>”</w:t>
      </w:r>
      <w:r w:rsidRPr="007776BF">
        <w:rPr>
          <w:rFonts w:eastAsia="Calibri"/>
          <w:sz w:val="28"/>
          <w:szCs w:val="28"/>
          <w:lang w:val="uk-UA"/>
        </w:rPr>
        <w:t xml:space="preserve">, забезпечення доступності здобуття загальної середньої освіти та організованого прийому  дітей до 1-х класів в заклади загальної середньої освіти </w:t>
      </w:r>
      <w:r w:rsidR="00AB07E9">
        <w:rPr>
          <w:rFonts w:eastAsia="Calibri"/>
          <w:sz w:val="28"/>
          <w:szCs w:val="28"/>
          <w:lang w:val="uk-UA"/>
        </w:rPr>
        <w:t>Гусятинської селищної ради</w:t>
      </w:r>
      <w:r>
        <w:rPr>
          <w:rFonts w:eastAsia="Calibri"/>
          <w:sz w:val="28"/>
          <w:szCs w:val="28"/>
          <w:lang w:val="uk-UA"/>
        </w:rPr>
        <w:t xml:space="preserve"> </w:t>
      </w:r>
      <w:r w:rsidRPr="007776BF">
        <w:rPr>
          <w:rFonts w:eastAsia="Calibri"/>
          <w:sz w:val="28"/>
          <w:szCs w:val="28"/>
          <w:lang w:val="uk-UA"/>
        </w:rPr>
        <w:t>в умовах  карантину</w:t>
      </w:r>
    </w:p>
    <w:p w:rsidR="004349AB" w:rsidRPr="00A63307" w:rsidRDefault="004349AB" w:rsidP="004349AB">
      <w:pPr>
        <w:spacing w:line="276" w:lineRule="auto"/>
        <w:ind w:firstLine="720"/>
        <w:jc w:val="both"/>
        <w:rPr>
          <w:rFonts w:eastAsia="Calibri"/>
          <w:b/>
          <w:bCs/>
          <w:sz w:val="28"/>
          <w:szCs w:val="28"/>
          <w:lang w:val="uk-UA"/>
        </w:rPr>
      </w:pPr>
    </w:p>
    <w:p w:rsidR="004349AB" w:rsidRPr="00A63307" w:rsidRDefault="004349AB" w:rsidP="004349AB">
      <w:pPr>
        <w:spacing w:line="276" w:lineRule="auto"/>
        <w:jc w:val="both"/>
        <w:rPr>
          <w:rFonts w:eastAsia="Calibri"/>
          <w:b/>
          <w:bCs/>
          <w:sz w:val="28"/>
          <w:szCs w:val="28"/>
          <w:lang w:val="uk-UA"/>
        </w:rPr>
      </w:pPr>
      <w:r w:rsidRPr="00A63307">
        <w:rPr>
          <w:rFonts w:eastAsia="Calibri"/>
          <w:b/>
          <w:bCs/>
          <w:sz w:val="28"/>
          <w:szCs w:val="28"/>
          <w:lang w:val="uk-UA"/>
        </w:rPr>
        <w:t>НАКАЗУЮ:</w:t>
      </w:r>
    </w:p>
    <w:p w:rsidR="004349AB" w:rsidRDefault="004349AB" w:rsidP="004349AB">
      <w:pPr>
        <w:pStyle w:val="a8"/>
        <w:numPr>
          <w:ilvl w:val="0"/>
          <w:numId w:val="28"/>
        </w:numPr>
        <w:spacing w:line="276" w:lineRule="auto"/>
        <w:jc w:val="both"/>
        <w:rPr>
          <w:rFonts w:eastAsia="Calibri"/>
          <w:sz w:val="28"/>
          <w:szCs w:val="28"/>
          <w:lang w:val="uk-UA"/>
        </w:rPr>
      </w:pPr>
      <w:r w:rsidRPr="00A63307">
        <w:rPr>
          <w:rFonts w:eastAsia="Calibri"/>
          <w:sz w:val="28"/>
          <w:szCs w:val="28"/>
          <w:lang w:val="uk-UA"/>
        </w:rPr>
        <w:t>Керівникам закладів загальної середньої освіти:</w:t>
      </w:r>
    </w:p>
    <w:p w:rsidR="004349AB" w:rsidRPr="001D49A3" w:rsidRDefault="004349AB" w:rsidP="004349AB">
      <w:pPr>
        <w:pStyle w:val="a8"/>
        <w:spacing w:line="276" w:lineRule="auto"/>
        <w:ind w:left="0" w:firstLine="705"/>
        <w:jc w:val="both"/>
        <w:rPr>
          <w:rFonts w:eastAsia="Calibri"/>
          <w:sz w:val="28"/>
          <w:szCs w:val="28"/>
          <w:lang w:val="uk-UA"/>
        </w:rPr>
      </w:pPr>
      <w:r>
        <w:rPr>
          <w:rFonts w:eastAsia="Calibri"/>
          <w:sz w:val="28"/>
          <w:szCs w:val="28"/>
          <w:lang w:val="uk-UA"/>
        </w:rPr>
        <w:t xml:space="preserve">1.1. </w:t>
      </w:r>
      <w:r w:rsidRPr="001D49A3">
        <w:rPr>
          <w:rFonts w:eastAsia="Calibri"/>
          <w:sz w:val="28"/>
          <w:szCs w:val="28"/>
          <w:lang w:val="uk-UA"/>
        </w:rPr>
        <w:t>Розпочати прийом заяв та документів для зарахування дітей до 1-х класів з 0</w:t>
      </w:r>
      <w:r w:rsidR="003A7951">
        <w:rPr>
          <w:rFonts w:eastAsia="Calibri"/>
          <w:sz w:val="28"/>
          <w:szCs w:val="28"/>
          <w:lang w:val="uk-UA"/>
        </w:rPr>
        <w:t>9</w:t>
      </w:r>
      <w:r w:rsidRPr="001D49A3">
        <w:rPr>
          <w:rFonts w:eastAsia="Calibri"/>
          <w:sz w:val="28"/>
          <w:szCs w:val="28"/>
          <w:lang w:val="uk-UA"/>
        </w:rPr>
        <w:t xml:space="preserve"> березня 2021 року та завершити 31 травня 2021 року, про що розмістити в закладі та на </w:t>
      </w:r>
      <w:proofErr w:type="spellStart"/>
      <w:r>
        <w:rPr>
          <w:rFonts w:eastAsia="Calibri"/>
          <w:sz w:val="28"/>
          <w:szCs w:val="28"/>
          <w:lang w:val="uk-UA"/>
        </w:rPr>
        <w:t>веб-</w:t>
      </w:r>
      <w:r w:rsidRPr="001D49A3">
        <w:rPr>
          <w:rFonts w:eastAsia="Calibri"/>
          <w:sz w:val="28"/>
          <w:szCs w:val="28"/>
          <w:lang w:val="uk-UA"/>
        </w:rPr>
        <w:t>сайті</w:t>
      </w:r>
      <w:proofErr w:type="spellEnd"/>
      <w:r w:rsidRPr="001D49A3">
        <w:rPr>
          <w:rFonts w:eastAsia="Calibri"/>
          <w:sz w:val="28"/>
          <w:szCs w:val="28"/>
          <w:lang w:val="uk-UA"/>
        </w:rPr>
        <w:t xml:space="preserve"> закладу для інформування батьків та громадськості.</w:t>
      </w:r>
    </w:p>
    <w:p w:rsidR="004349AB" w:rsidRPr="001D49A3" w:rsidRDefault="004349AB" w:rsidP="004349AB">
      <w:pPr>
        <w:spacing w:line="276" w:lineRule="auto"/>
        <w:ind w:firstLine="720"/>
        <w:jc w:val="both"/>
        <w:rPr>
          <w:rFonts w:eastAsia="Calibri"/>
          <w:sz w:val="28"/>
          <w:szCs w:val="28"/>
          <w:lang w:val="uk-UA"/>
        </w:rPr>
      </w:pPr>
      <w:r>
        <w:rPr>
          <w:rFonts w:eastAsia="Calibri"/>
          <w:sz w:val="28"/>
          <w:szCs w:val="28"/>
          <w:lang w:val="uk-UA"/>
        </w:rPr>
        <w:t xml:space="preserve">1.2. </w:t>
      </w:r>
      <w:r w:rsidRPr="001D49A3">
        <w:rPr>
          <w:rFonts w:eastAsia="Calibri"/>
          <w:sz w:val="28"/>
          <w:szCs w:val="28"/>
          <w:lang w:val="uk-UA"/>
        </w:rPr>
        <w:t>Здійснювати прийом заяв батьків та документів про зарахування дітей до 1-го класу на період дій карантинних обмежень:</w:t>
      </w:r>
    </w:p>
    <w:p w:rsidR="004349AB" w:rsidRDefault="004349AB" w:rsidP="004349AB">
      <w:pPr>
        <w:pStyle w:val="a8"/>
        <w:spacing w:line="276" w:lineRule="auto"/>
        <w:ind w:left="0"/>
        <w:jc w:val="both"/>
        <w:rPr>
          <w:rFonts w:eastAsia="Calibri"/>
          <w:sz w:val="28"/>
          <w:szCs w:val="28"/>
          <w:lang w:val="uk-UA"/>
        </w:rPr>
      </w:pPr>
      <w:r>
        <w:rPr>
          <w:rFonts w:eastAsia="Calibri"/>
          <w:sz w:val="28"/>
          <w:szCs w:val="28"/>
          <w:lang w:val="uk-UA"/>
        </w:rPr>
        <w:lastRenderedPageBreak/>
        <w:t xml:space="preserve">- через </w:t>
      </w:r>
      <w:r w:rsidR="006606D3">
        <w:rPr>
          <w:rFonts w:eastAsia="Calibri"/>
          <w:sz w:val="28"/>
          <w:szCs w:val="28"/>
          <w:lang w:val="uk-UA"/>
        </w:rPr>
        <w:t>електронну пошту закладу освіти;</w:t>
      </w:r>
    </w:p>
    <w:p w:rsidR="006606D3" w:rsidRDefault="006606D3" w:rsidP="006606D3">
      <w:pPr>
        <w:pStyle w:val="a8"/>
        <w:tabs>
          <w:tab w:val="left" w:pos="567"/>
        </w:tabs>
        <w:spacing w:line="276" w:lineRule="auto"/>
        <w:ind w:left="0"/>
        <w:jc w:val="both"/>
        <w:rPr>
          <w:rFonts w:eastAsia="Calibri"/>
          <w:sz w:val="28"/>
          <w:szCs w:val="28"/>
          <w:lang w:val="uk-UA"/>
        </w:rPr>
      </w:pPr>
      <w:r>
        <w:rPr>
          <w:rFonts w:eastAsia="Calibri"/>
          <w:sz w:val="28"/>
          <w:szCs w:val="28"/>
          <w:lang w:val="uk-UA"/>
        </w:rPr>
        <w:t>- у разі, якщо батьки не мають можливості подати заяву і документи онлайн, визначити для них дні та години прийому (після закінчення освітнього процесу в закладі освіти з дотриманням протиепідемічних заходів).</w:t>
      </w:r>
    </w:p>
    <w:p w:rsidR="004349AB" w:rsidRPr="00AD7675" w:rsidRDefault="004349AB" w:rsidP="004349AB">
      <w:pPr>
        <w:spacing w:line="276" w:lineRule="auto"/>
        <w:jc w:val="both"/>
        <w:rPr>
          <w:rFonts w:eastAsia="Calibri"/>
          <w:sz w:val="28"/>
          <w:szCs w:val="28"/>
          <w:lang w:val="uk-UA"/>
        </w:rPr>
      </w:pPr>
      <w:r>
        <w:rPr>
          <w:rFonts w:eastAsia="Calibri"/>
          <w:sz w:val="28"/>
          <w:szCs w:val="28"/>
          <w:lang w:val="uk-UA"/>
        </w:rPr>
        <w:t xml:space="preserve">         </w:t>
      </w:r>
      <w:r w:rsidRPr="00AD7675">
        <w:rPr>
          <w:rFonts w:eastAsia="Calibri"/>
          <w:sz w:val="28"/>
          <w:szCs w:val="28"/>
          <w:lang w:val="uk-UA"/>
        </w:rPr>
        <w:t>1.3. Після зняття карантинних обмежень – особисто.</w:t>
      </w:r>
    </w:p>
    <w:p w:rsidR="004349AB" w:rsidRPr="005537FB" w:rsidRDefault="004349AB" w:rsidP="004349AB">
      <w:pPr>
        <w:pStyle w:val="a8"/>
        <w:spacing w:line="276" w:lineRule="auto"/>
        <w:ind w:left="0"/>
        <w:jc w:val="both"/>
        <w:rPr>
          <w:rFonts w:eastAsia="Calibri"/>
          <w:b/>
          <w:bCs/>
          <w:sz w:val="28"/>
          <w:szCs w:val="28"/>
          <w:lang w:val="uk-UA"/>
        </w:rPr>
      </w:pPr>
      <w:r>
        <w:rPr>
          <w:rFonts w:eastAsia="Calibri"/>
          <w:sz w:val="28"/>
          <w:szCs w:val="28"/>
          <w:lang w:val="uk-UA"/>
        </w:rPr>
        <w:t xml:space="preserve">         1.4. Призначити відповідальну особу за реєстрацію та перевірку заяв та документів.</w:t>
      </w:r>
    </w:p>
    <w:p w:rsidR="004349AB" w:rsidRPr="005537FB" w:rsidRDefault="004349AB" w:rsidP="004349AB">
      <w:pPr>
        <w:pStyle w:val="a8"/>
        <w:spacing w:line="276" w:lineRule="auto"/>
        <w:ind w:left="0" w:firstLine="720"/>
        <w:jc w:val="right"/>
        <w:rPr>
          <w:rFonts w:eastAsia="Calibri"/>
          <w:b/>
          <w:bCs/>
          <w:sz w:val="28"/>
          <w:szCs w:val="28"/>
          <w:lang w:val="uk-UA"/>
        </w:rPr>
      </w:pPr>
      <w:r w:rsidRPr="005537FB">
        <w:rPr>
          <w:rFonts w:eastAsia="Calibri"/>
          <w:b/>
          <w:bCs/>
          <w:sz w:val="28"/>
          <w:szCs w:val="28"/>
          <w:lang w:val="uk-UA"/>
        </w:rPr>
        <w:t>До 0</w:t>
      </w:r>
      <w:r w:rsidR="006606D3">
        <w:rPr>
          <w:rFonts w:eastAsia="Calibri"/>
          <w:b/>
          <w:bCs/>
          <w:sz w:val="28"/>
          <w:szCs w:val="28"/>
          <w:lang w:val="uk-UA"/>
        </w:rPr>
        <w:t>9</w:t>
      </w:r>
      <w:r w:rsidRPr="005537FB">
        <w:rPr>
          <w:rFonts w:eastAsia="Calibri"/>
          <w:b/>
          <w:bCs/>
          <w:sz w:val="28"/>
          <w:szCs w:val="28"/>
          <w:lang w:val="uk-UA"/>
        </w:rPr>
        <w:t xml:space="preserve"> березня 2021 року</w:t>
      </w:r>
    </w:p>
    <w:p w:rsidR="004349AB" w:rsidRDefault="004349AB" w:rsidP="004349AB">
      <w:pPr>
        <w:pStyle w:val="a8"/>
        <w:spacing w:line="276" w:lineRule="auto"/>
        <w:ind w:left="0" w:firstLine="720"/>
        <w:jc w:val="both"/>
        <w:rPr>
          <w:rFonts w:eastAsia="Calibri"/>
          <w:sz w:val="28"/>
          <w:szCs w:val="28"/>
          <w:lang w:val="uk-UA"/>
        </w:rPr>
      </w:pPr>
      <w:r>
        <w:rPr>
          <w:rFonts w:eastAsia="Calibri"/>
          <w:sz w:val="28"/>
          <w:szCs w:val="28"/>
          <w:lang w:val="uk-UA"/>
        </w:rPr>
        <w:t>1.5. Повідомляти батьків:</w:t>
      </w:r>
    </w:p>
    <w:p w:rsidR="004349AB" w:rsidRPr="005537FB" w:rsidRDefault="004349AB" w:rsidP="004349AB">
      <w:pPr>
        <w:spacing w:line="276" w:lineRule="auto"/>
        <w:jc w:val="both"/>
        <w:rPr>
          <w:rFonts w:eastAsia="Calibri"/>
          <w:b/>
          <w:bCs/>
          <w:sz w:val="28"/>
          <w:szCs w:val="28"/>
          <w:lang w:val="uk-UA"/>
        </w:rPr>
      </w:pPr>
      <w:r>
        <w:rPr>
          <w:rFonts w:eastAsia="Calibri"/>
          <w:sz w:val="28"/>
          <w:szCs w:val="28"/>
          <w:lang w:val="uk-UA"/>
        </w:rPr>
        <w:t>- про результати реєстрації їх заяв;</w:t>
      </w:r>
    </w:p>
    <w:p w:rsidR="004349AB" w:rsidRPr="005537FB" w:rsidRDefault="004349AB" w:rsidP="004349AB">
      <w:pPr>
        <w:spacing w:line="276" w:lineRule="auto"/>
        <w:jc w:val="right"/>
        <w:rPr>
          <w:rFonts w:eastAsia="Calibri"/>
          <w:b/>
          <w:bCs/>
          <w:sz w:val="28"/>
          <w:szCs w:val="28"/>
          <w:lang w:val="uk-UA"/>
        </w:rPr>
      </w:pPr>
      <w:r w:rsidRPr="005537FB">
        <w:rPr>
          <w:rFonts w:eastAsia="Calibri"/>
          <w:b/>
          <w:bCs/>
          <w:sz w:val="28"/>
          <w:szCs w:val="28"/>
          <w:lang w:val="uk-UA"/>
        </w:rPr>
        <w:t>Упродовж трьох робочих днів</w:t>
      </w:r>
    </w:p>
    <w:p w:rsidR="004349AB" w:rsidRDefault="004349AB" w:rsidP="004349AB">
      <w:pPr>
        <w:pStyle w:val="a8"/>
        <w:spacing w:line="276" w:lineRule="auto"/>
        <w:ind w:left="0"/>
        <w:jc w:val="both"/>
        <w:rPr>
          <w:rFonts w:eastAsia="Calibri"/>
          <w:sz w:val="28"/>
          <w:szCs w:val="28"/>
          <w:lang w:val="uk-UA"/>
        </w:rPr>
      </w:pPr>
      <w:r>
        <w:rPr>
          <w:rFonts w:eastAsia="Calibri"/>
          <w:sz w:val="28"/>
          <w:szCs w:val="28"/>
          <w:lang w:val="uk-UA"/>
        </w:rPr>
        <w:t xml:space="preserve">- про необхідність подати особисто (з </w:t>
      </w:r>
      <w:proofErr w:type="spellStart"/>
      <w:r>
        <w:rPr>
          <w:rFonts w:eastAsia="Calibri"/>
          <w:sz w:val="28"/>
          <w:szCs w:val="28"/>
          <w:lang w:val="uk-UA"/>
        </w:rPr>
        <w:t>пред</w:t>
      </w:r>
      <w:proofErr w:type="spellEnd"/>
      <w:r w:rsidRPr="005537FB">
        <w:rPr>
          <w:rFonts w:eastAsia="Calibri"/>
          <w:sz w:val="28"/>
          <w:szCs w:val="28"/>
        </w:rPr>
        <w:t>’</w:t>
      </w:r>
      <w:r>
        <w:rPr>
          <w:rFonts w:eastAsia="Calibri"/>
          <w:sz w:val="28"/>
          <w:szCs w:val="28"/>
          <w:lang w:val="uk-UA"/>
        </w:rPr>
        <w:t xml:space="preserve">явленням документа, що посвідчує особу заявника)  в заклад відповідні документи для підтвердження заяви до видання наказу про зарахування дітей до 1-х класів. </w:t>
      </w:r>
    </w:p>
    <w:p w:rsidR="004349AB" w:rsidRDefault="004349AB" w:rsidP="004349AB">
      <w:pPr>
        <w:pStyle w:val="a8"/>
        <w:tabs>
          <w:tab w:val="left" w:pos="709"/>
        </w:tabs>
        <w:spacing w:line="276" w:lineRule="auto"/>
        <w:ind w:left="0"/>
        <w:jc w:val="both"/>
        <w:rPr>
          <w:rFonts w:eastAsia="Calibri"/>
          <w:sz w:val="28"/>
          <w:szCs w:val="28"/>
          <w:lang w:val="uk-UA"/>
        </w:rPr>
      </w:pPr>
      <w:r w:rsidRPr="00C56FD8">
        <w:rPr>
          <w:rFonts w:eastAsia="Calibri"/>
          <w:sz w:val="28"/>
          <w:szCs w:val="28"/>
          <w:lang w:val="uk-UA"/>
        </w:rPr>
        <w:t xml:space="preserve">           1.</w:t>
      </w:r>
      <w:r w:rsidR="006606D3">
        <w:rPr>
          <w:rFonts w:eastAsia="Calibri"/>
          <w:sz w:val="28"/>
          <w:szCs w:val="28"/>
          <w:lang w:val="uk-UA"/>
        </w:rPr>
        <w:t>6</w:t>
      </w:r>
      <w:r w:rsidRPr="00C56FD8">
        <w:rPr>
          <w:rFonts w:eastAsia="Calibri"/>
          <w:sz w:val="28"/>
          <w:szCs w:val="28"/>
          <w:lang w:val="uk-UA"/>
        </w:rPr>
        <w:t xml:space="preserve">. </w:t>
      </w:r>
      <w:r>
        <w:rPr>
          <w:rFonts w:eastAsia="Calibri"/>
          <w:sz w:val="28"/>
          <w:szCs w:val="28"/>
          <w:lang w:val="uk-UA"/>
        </w:rPr>
        <w:t>Інформувати батьків або осіб, які їх замінюють, про перелік документів для зарахування учня до закладу загальної середньої освіти:</w:t>
      </w:r>
    </w:p>
    <w:p w:rsidR="004349AB" w:rsidRDefault="004349AB" w:rsidP="004349AB">
      <w:pPr>
        <w:pStyle w:val="a8"/>
        <w:spacing w:line="276" w:lineRule="auto"/>
        <w:ind w:left="0"/>
        <w:jc w:val="both"/>
        <w:rPr>
          <w:rFonts w:eastAsia="Calibri"/>
          <w:sz w:val="28"/>
          <w:szCs w:val="28"/>
          <w:lang w:val="uk-UA"/>
        </w:rPr>
      </w:pPr>
      <w:r>
        <w:rPr>
          <w:rFonts w:eastAsia="Calibri"/>
          <w:sz w:val="28"/>
          <w:szCs w:val="28"/>
          <w:lang w:val="uk-UA"/>
        </w:rPr>
        <w:t>- заяву встановленого зразка;</w:t>
      </w:r>
    </w:p>
    <w:p w:rsidR="004349AB" w:rsidRDefault="004349AB" w:rsidP="004349AB">
      <w:pPr>
        <w:pStyle w:val="a8"/>
        <w:spacing w:line="276" w:lineRule="auto"/>
        <w:ind w:left="0"/>
        <w:jc w:val="both"/>
        <w:rPr>
          <w:rFonts w:eastAsia="Calibri"/>
          <w:sz w:val="28"/>
          <w:szCs w:val="28"/>
          <w:lang w:val="uk-UA"/>
        </w:rPr>
      </w:pPr>
      <w:r>
        <w:rPr>
          <w:rFonts w:eastAsia="Calibri"/>
          <w:sz w:val="28"/>
          <w:szCs w:val="28"/>
          <w:lang w:val="uk-UA"/>
        </w:rPr>
        <w:t>- копію свідоцтва про народження;</w:t>
      </w:r>
    </w:p>
    <w:p w:rsidR="004349AB" w:rsidRDefault="004349AB" w:rsidP="004349AB">
      <w:pPr>
        <w:pStyle w:val="a8"/>
        <w:spacing w:line="276" w:lineRule="auto"/>
        <w:ind w:left="0"/>
        <w:jc w:val="both"/>
        <w:rPr>
          <w:rFonts w:eastAsia="Calibri"/>
          <w:sz w:val="28"/>
          <w:szCs w:val="28"/>
          <w:lang w:val="uk-UA"/>
        </w:rPr>
      </w:pPr>
      <w:r>
        <w:rPr>
          <w:rFonts w:eastAsia="Calibri"/>
          <w:sz w:val="28"/>
          <w:szCs w:val="28"/>
          <w:lang w:val="uk-UA"/>
        </w:rPr>
        <w:t>- оригінал або копію медичної довідки за формою первинної облікової документації № 086-1</w:t>
      </w:r>
      <w:r w:rsidR="000A1538">
        <w:rPr>
          <w:rFonts w:eastAsia="Calibri"/>
          <w:sz w:val="28"/>
          <w:szCs w:val="28"/>
          <w:lang w:val="uk-UA"/>
        </w:rPr>
        <w:t xml:space="preserve">/о </w:t>
      </w:r>
      <w:r w:rsidR="000A1538">
        <w:rPr>
          <w:rFonts w:eastAsia="Calibri"/>
          <w:sz w:val="28"/>
          <w:szCs w:val="28"/>
          <w:lang w:val="en-US"/>
        </w:rPr>
        <w:t>“</w:t>
      </w:r>
      <w:r>
        <w:rPr>
          <w:rFonts w:eastAsia="Calibri"/>
          <w:sz w:val="28"/>
          <w:szCs w:val="28"/>
          <w:lang w:val="uk-UA"/>
        </w:rPr>
        <w:t>Довідка учня загальноосвітнього навчального закладу про результати обов</w:t>
      </w:r>
      <w:r w:rsidRPr="00943F4E">
        <w:rPr>
          <w:rFonts w:eastAsia="Calibri"/>
          <w:sz w:val="28"/>
          <w:szCs w:val="28"/>
          <w:lang w:val="uk-UA"/>
        </w:rPr>
        <w:t>’</w:t>
      </w:r>
      <w:r>
        <w:rPr>
          <w:rFonts w:eastAsia="Calibri"/>
          <w:sz w:val="28"/>
          <w:szCs w:val="28"/>
          <w:lang w:val="uk-UA"/>
        </w:rPr>
        <w:t>язкового медичного профілактичного огляду</w:t>
      </w:r>
      <w:r w:rsidR="000A1538">
        <w:rPr>
          <w:rFonts w:eastAsia="Calibri"/>
          <w:sz w:val="28"/>
          <w:szCs w:val="28"/>
          <w:lang w:val="en-US"/>
        </w:rPr>
        <w:t>”</w:t>
      </w:r>
      <w:r>
        <w:rPr>
          <w:rFonts w:eastAsia="Calibri"/>
          <w:sz w:val="28"/>
          <w:szCs w:val="28"/>
          <w:lang w:val="uk-UA"/>
        </w:rPr>
        <w:t>, затвердженою наказом Міністерства охорони здоров</w:t>
      </w:r>
      <w:r w:rsidRPr="00943F4E">
        <w:rPr>
          <w:rFonts w:eastAsia="Calibri"/>
          <w:sz w:val="28"/>
          <w:szCs w:val="28"/>
          <w:lang w:val="uk-UA"/>
        </w:rPr>
        <w:t>’</w:t>
      </w:r>
      <w:r>
        <w:rPr>
          <w:rFonts w:eastAsia="Calibri"/>
          <w:sz w:val="28"/>
          <w:szCs w:val="28"/>
          <w:lang w:val="uk-UA"/>
        </w:rPr>
        <w:t>я України від 16 серпня 2010 року № 682, зареєстрованим в Міністерстві юстиції України 10 вересня 2010 року за № 794/18089.</w:t>
      </w:r>
    </w:p>
    <w:p w:rsidR="004349AB" w:rsidRDefault="004349AB" w:rsidP="004349AB">
      <w:pPr>
        <w:pStyle w:val="a8"/>
        <w:spacing w:line="276" w:lineRule="auto"/>
        <w:ind w:left="0"/>
        <w:jc w:val="right"/>
        <w:rPr>
          <w:rFonts w:eastAsia="Calibri"/>
          <w:b/>
          <w:bCs/>
          <w:sz w:val="28"/>
          <w:szCs w:val="28"/>
          <w:lang w:val="uk-UA"/>
        </w:rPr>
      </w:pPr>
      <w:r>
        <w:rPr>
          <w:rFonts w:eastAsia="Calibri"/>
          <w:b/>
          <w:bCs/>
          <w:sz w:val="28"/>
          <w:szCs w:val="28"/>
          <w:lang w:val="uk-UA"/>
        </w:rPr>
        <w:t>До 31 травня 2021 року</w:t>
      </w:r>
    </w:p>
    <w:p w:rsidR="004349AB" w:rsidRDefault="004349AB" w:rsidP="004349AB">
      <w:pPr>
        <w:pStyle w:val="a8"/>
        <w:spacing w:line="276" w:lineRule="auto"/>
        <w:ind w:left="0"/>
        <w:jc w:val="both"/>
        <w:rPr>
          <w:rFonts w:eastAsia="Calibri"/>
          <w:sz w:val="28"/>
          <w:szCs w:val="28"/>
          <w:lang w:val="uk-UA"/>
        </w:rPr>
      </w:pPr>
      <w:r>
        <w:rPr>
          <w:rFonts w:eastAsia="Calibri"/>
          <w:sz w:val="28"/>
          <w:szCs w:val="28"/>
          <w:lang w:val="uk-UA"/>
        </w:rPr>
        <w:t xml:space="preserve">         1.</w:t>
      </w:r>
      <w:r w:rsidR="00D729C4">
        <w:rPr>
          <w:rFonts w:eastAsia="Calibri"/>
          <w:sz w:val="28"/>
          <w:szCs w:val="28"/>
          <w:lang w:val="uk-UA"/>
        </w:rPr>
        <w:t>7</w:t>
      </w:r>
      <w:r>
        <w:rPr>
          <w:rFonts w:eastAsia="Calibri"/>
          <w:sz w:val="28"/>
          <w:szCs w:val="28"/>
          <w:lang w:val="uk-UA"/>
        </w:rPr>
        <w:t xml:space="preserve">. </w:t>
      </w:r>
      <w:proofErr w:type="spellStart"/>
      <w:r>
        <w:rPr>
          <w:rFonts w:eastAsia="Calibri"/>
          <w:sz w:val="28"/>
          <w:szCs w:val="28"/>
          <w:lang w:val="uk-UA"/>
        </w:rPr>
        <w:t>Обов</w:t>
      </w:r>
      <w:proofErr w:type="spellEnd"/>
      <w:r w:rsidRPr="00943F4E">
        <w:rPr>
          <w:rFonts w:eastAsia="Calibri"/>
          <w:sz w:val="28"/>
          <w:szCs w:val="28"/>
        </w:rPr>
        <w:t>’</w:t>
      </w:r>
      <w:proofErr w:type="spellStart"/>
      <w:r>
        <w:rPr>
          <w:rFonts w:eastAsia="Calibri"/>
          <w:sz w:val="28"/>
          <w:szCs w:val="28"/>
          <w:lang w:val="uk-UA"/>
        </w:rPr>
        <w:t>язково</w:t>
      </w:r>
      <w:proofErr w:type="spellEnd"/>
      <w:r>
        <w:rPr>
          <w:rFonts w:eastAsia="Calibri"/>
          <w:sz w:val="28"/>
          <w:szCs w:val="28"/>
          <w:lang w:val="uk-UA"/>
        </w:rPr>
        <w:t xml:space="preserve"> отримати згоду батьків на обробку персональних даних. </w:t>
      </w:r>
    </w:p>
    <w:p w:rsidR="004349AB" w:rsidRDefault="004349AB" w:rsidP="004349AB">
      <w:pPr>
        <w:pStyle w:val="a8"/>
        <w:spacing w:line="276" w:lineRule="auto"/>
        <w:ind w:left="0"/>
        <w:jc w:val="both"/>
        <w:rPr>
          <w:rFonts w:eastAsia="Calibri"/>
          <w:sz w:val="28"/>
          <w:szCs w:val="28"/>
          <w:lang w:val="uk-UA"/>
        </w:rPr>
      </w:pPr>
      <w:r>
        <w:rPr>
          <w:rFonts w:eastAsia="Calibri"/>
          <w:sz w:val="28"/>
          <w:szCs w:val="28"/>
          <w:lang w:val="uk-UA"/>
        </w:rPr>
        <w:t xml:space="preserve">         1.</w:t>
      </w:r>
      <w:r w:rsidR="00D729C4">
        <w:rPr>
          <w:rFonts w:eastAsia="Calibri"/>
          <w:sz w:val="28"/>
          <w:szCs w:val="28"/>
          <w:lang w:val="uk-UA"/>
        </w:rPr>
        <w:t>8</w:t>
      </w:r>
      <w:r>
        <w:rPr>
          <w:rFonts w:eastAsia="Calibri"/>
          <w:sz w:val="28"/>
          <w:szCs w:val="28"/>
          <w:lang w:val="uk-UA"/>
        </w:rPr>
        <w:t>. Під час приймання заяв та документів ознайомлювати батьків або осіб, що їх замінюють, з порядком зарахування до закладу, його статутом, правилами внутрішнього розпорядку та іншими документами, що регламентують організацію освітнього процесу.</w:t>
      </w:r>
    </w:p>
    <w:p w:rsidR="004349AB" w:rsidRDefault="004349AB" w:rsidP="004349AB">
      <w:pPr>
        <w:pStyle w:val="a8"/>
        <w:spacing w:line="276" w:lineRule="auto"/>
        <w:ind w:left="0"/>
        <w:jc w:val="both"/>
        <w:rPr>
          <w:rFonts w:eastAsia="Calibri"/>
          <w:sz w:val="28"/>
          <w:szCs w:val="28"/>
          <w:lang w:val="uk-UA"/>
        </w:rPr>
      </w:pPr>
      <w:r>
        <w:rPr>
          <w:rFonts w:eastAsia="Calibri"/>
          <w:sz w:val="28"/>
          <w:szCs w:val="28"/>
          <w:lang w:val="uk-UA"/>
        </w:rPr>
        <w:t xml:space="preserve">          1.</w:t>
      </w:r>
      <w:r w:rsidR="00D729C4">
        <w:rPr>
          <w:rFonts w:eastAsia="Calibri"/>
          <w:sz w:val="28"/>
          <w:szCs w:val="28"/>
          <w:lang w:val="uk-UA"/>
        </w:rPr>
        <w:t>9</w:t>
      </w:r>
      <w:r>
        <w:rPr>
          <w:rFonts w:eastAsia="Calibri"/>
          <w:sz w:val="28"/>
          <w:szCs w:val="28"/>
          <w:lang w:val="uk-UA"/>
        </w:rPr>
        <w:t>. Не приймати заяви про зарахування дітей упродовж 01-14 червня 2021 року , а з 15 червня 2021 року приймати за наявності вільних місць у порядку надходження заяв.</w:t>
      </w:r>
    </w:p>
    <w:p w:rsidR="004349AB" w:rsidRDefault="004349AB" w:rsidP="004349AB">
      <w:pPr>
        <w:pStyle w:val="a8"/>
        <w:spacing w:line="276" w:lineRule="auto"/>
        <w:ind w:left="0"/>
        <w:jc w:val="both"/>
        <w:rPr>
          <w:rFonts w:eastAsia="Calibri"/>
          <w:sz w:val="28"/>
          <w:szCs w:val="28"/>
          <w:lang w:val="uk-UA"/>
        </w:rPr>
      </w:pPr>
      <w:r>
        <w:rPr>
          <w:rFonts w:eastAsia="Calibri"/>
          <w:sz w:val="28"/>
          <w:szCs w:val="28"/>
          <w:lang w:val="uk-UA"/>
        </w:rPr>
        <w:t xml:space="preserve">         1.1</w:t>
      </w:r>
      <w:r w:rsidR="00D729C4">
        <w:rPr>
          <w:rFonts w:eastAsia="Calibri"/>
          <w:sz w:val="28"/>
          <w:szCs w:val="28"/>
          <w:lang w:val="uk-UA"/>
        </w:rPr>
        <w:t>0</w:t>
      </w:r>
      <w:r>
        <w:rPr>
          <w:rFonts w:eastAsia="Calibri"/>
          <w:sz w:val="28"/>
          <w:szCs w:val="28"/>
          <w:lang w:val="uk-UA"/>
        </w:rPr>
        <w:t>. Зарахувати усіх дітей, якщо станом на 31 травня 2021 року кількість поданих заяв не перевищує загальної кількості місць у прогнозованих 1-х класах та видати наказ про попереднє зарахування (без реєстрації в алфавітній книзі), список зарахованих учнів із зазначенням їх прізвищ оприлюднити виключно в закладі освіти.</w:t>
      </w:r>
    </w:p>
    <w:p w:rsidR="004349AB" w:rsidRPr="00CF1007" w:rsidRDefault="004349AB" w:rsidP="004349AB">
      <w:pPr>
        <w:pStyle w:val="a8"/>
        <w:spacing w:line="276" w:lineRule="auto"/>
        <w:ind w:left="0"/>
        <w:jc w:val="both"/>
        <w:rPr>
          <w:rFonts w:eastAsia="Calibri"/>
          <w:b/>
          <w:bCs/>
          <w:sz w:val="28"/>
          <w:szCs w:val="28"/>
          <w:lang w:val="uk-UA"/>
        </w:rPr>
      </w:pPr>
      <w:r>
        <w:rPr>
          <w:rFonts w:eastAsia="Calibri"/>
          <w:sz w:val="28"/>
          <w:szCs w:val="28"/>
          <w:lang w:val="uk-UA"/>
        </w:rPr>
        <w:lastRenderedPageBreak/>
        <w:t xml:space="preserve">         1.1</w:t>
      </w:r>
      <w:r w:rsidR="00A44B14">
        <w:rPr>
          <w:rFonts w:eastAsia="Calibri"/>
          <w:sz w:val="28"/>
          <w:szCs w:val="28"/>
          <w:lang w:val="uk-UA"/>
        </w:rPr>
        <w:t>1</w:t>
      </w:r>
      <w:r>
        <w:rPr>
          <w:rFonts w:eastAsia="Calibri"/>
          <w:sz w:val="28"/>
          <w:szCs w:val="28"/>
          <w:lang w:val="uk-UA"/>
        </w:rPr>
        <w:t>. Якщо станом на 31 травня 2021 року кількість поданих заяв перевищує загальну кількість місць у 1-х класах, зарахувати усіх дітей, які проживають на території обслуговування закладу освіти, а також дітей, які є братами/сестрами дітей, які здобувають освіту у цьому закладі, чи дітьми п</w:t>
      </w:r>
      <w:r w:rsidR="008241AA">
        <w:rPr>
          <w:rFonts w:eastAsia="Calibri"/>
          <w:sz w:val="28"/>
          <w:szCs w:val="28"/>
          <w:lang w:val="uk-UA"/>
        </w:rPr>
        <w:t>рацівників цього закладу освіти</w:t>
      </w:r>
      <w:r>
        <w:rPr>
          <w:rFonts w:eastAsia="Calibri"/>
          <w:sz w:val="28"/>
          <w:szCs w:val="28"/>
          <w:lang w:val="uk-UA"/>
        </w:rPr>
        <w:t>. Діти з особливими освітніми потребами, які проживають на території обслуговування комунального закладу освіти, мають право на першочергове зарахування до нього у порядку, визначеному законодавством.</w:t>
      </w:r>
    </w:p>
    <w:p w:rsidR="004349AB" w:rsidRDefault="004349AB" w:rsidP="004349AB">
      <w:pPr>
        <w:pStyle w:val="a8"/>
        <w:spacing w:line="276" w:lineRule="auto"/>
        <w:ind w:left="0"/>
        <w:jc w:val="right"/>
        <w:rPr>
          <w:rFonts w:eastAsia="Calibri"/>
          <w:b/>
          <w:bCs/>
          <w:sz w:val="28"/>
          <w:szCs w:val="28"/>
          <w:lang w:val="uk-UA"/>
        </w:rPr>
      </w:pPr>
      <w:r w:rsidRPr="00CF1007">
        <w:rPr>
          <w:rFonts w:eastAsia="Calibri"/>
          <w:b/>
          <w:bCs/>
          <w:sz w:val="28"/>
          <w:szCs w:val="28"/>
          <w:lang w:val="uk-UA"/>
        </w:rPr>
        <w:t>01 червня 2021 року</w:t>
      </w:r>
    </w:p>
    <w:p w:rsidR="004349AB" w:rsidRDefault="004349AB" w:rsidP="004349AB">
      <w:pPr>
        <w:pStyle w:val="a8"/>
        <w:spacing w:line="276" w:lineRule="auto"/>
        <w:ind w:left="0"/>
        <w:jc w:val="both"/>
        <w:rPr>
          <w:rFonts w:eastAsia="Calibri"/>
          <w:sz w:val="28"/>
          <w:szCs w:val="28"/>
          <w:lang w:val="uk-UA"/>
        </w:rPr>
      </w:pPr>
      <w:r>
        <w:rPr>
          <w:rFonts w:eastAsia="Calibri"/>
          <w:sz w:val="28"/>
          <w:szCs w:val="28"/>
          <w:lang w:val="uk-UA"/>
        </w:rPr>
        <w:t xml:space="preserve">         1.1</w:t>
      </w:r>
      <w:r w:rsidR="00A44B14">
        <w:rPr>
          <w:rFonts w:eastAsia="Calibri"/>
          <w:sz w:val="28"/>
          <w:szCs w:val="28"/>
          <w:lang w:val="uk-UA"/>
        </w:rPr>
        <w:t>2</w:t>
      </w:r>
      <w:r>
        <w:rPr>
          <w:rFonts w:eastAsia="Calibri"/>
          <w:sz w:val="28"/>
          <w:szCs w:val="28"/>
          <w:lang w:val="uk-UA"/>
        </w:rPr>
        <w:t>. Документами, що підтверджують першочерговість зарахування дітей, які проживають на території обслуговування, вважати:</w:t>
      </w:r>
    </w:p>
    <w:p w:rsidR="004349AB" w:rsidRDefault="004349AB" w:rsidP="004349AB">
      <w:pPr>
        <w:pStyle w:val="a8"/>
        <w:spacing w:line="276" w:lineRule="auto"/>
        <w:ind w:left="0"/>
        <w:jc w:val="both"/>
        <w:rPr>
          <w:rFonts w:eastAsia="Calibri"/>
          <w:sz w:val="28"/>
          <w:szCs w:val="28"/>
          <w:lang w:val="uk-UA"/>
        </w:rPr>
      </w:pPr>
      <w:r>
        <w:rPr>
          <w:rFonts w:eastAsia="Calibri"/>
          <w:sz w:val="28"/>
          <w:szCs w:val="28"/>
          <w:lang w:val="uk-UA"/>
        </w:rPr>
        <w:t xml:space="preserve">- паспорт громадянина України </w:t>
      </w:r>
      <w:r w:rsidRPr="00D05E44">
        <w:rPr>
          <w:rFonts w:eastAsia="Calibri"/>
          <w:sz w:val="28"/>
          <w:szCs w:val="28"/>
          <w:lang w:val="uk-UA"/>
        </w:rPr>
        <w:t>(тимчасове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 посвідчення особи, якій надано тимчасовий захист, довідка про звернення за захистом в Україні) одного з батьків дитини чи законних представників;</w:t>
      </w:r>
    </w:p>
    <w:p w:rsidR="004349AB" w:rsidRDefault="004349AB" w:rsidP="004349AB">
      <w:pPr>
        <w:pStyle w:val="a8"/>
        <w:spacing w:line="276" w:lineRule="auto"/>
        <w:ind w:left="0"/>
        <w:jc w:val="both"/>
        <w:rPr>
          <w:rFonts w:eastAsia="Calibri"/>
          <w:sz w:val="28"/>
          <w:szCs w:val="28"/>
          <w:lang w:val="uk-UA"/>
        </w:rPr>
      </w:pPr>
      <w:r>
        <w:rPr>
          <w:rFonts w:eastAsia="Calibri"/>
          <w:sz w:val="28"/>
          <w:szCs w:val="28"/>
          <w:lang w:val="uk-UA"/>
        </w:rPr>
        <w:t xml:space="preserve">- </w:t>
      </w:r>
      <w:r w:rsidRPr="00D05E44">
        <w:rPr>
          <w:rFonts w:eastAsia="Calibri"/>
          <w:sz w:val="28"/>
          <w:szCs w:val="28"/>
          <w:lang w:val="uk-UA"/>
        </w:rPr>
        <w:t>довідка про реєстрацію місця проживання особи (дитини або одного з її батьків чи законних представників) за формою згідно з додатком 13 до Правил реєстрації місця проживання, затверджених постановою Кабінету Міністрів України від 2 березня 2016 р</w:t>
      </w:r>
      <w:r>
        <w:rPr>
          <w:rFonts w:eastAsia="Calibri"/>
          <w:sz w:val="28"/>
          <w:szCs w:val="28"/>
          <w:lang w:val="uk-UA"/>
        </w:rPr>
        <w:t>оку</w:t>
      </w:r>
      <w:r w:rsidRPr="00D05E44">
        <w:rPr>
          <w:rFonts w:eastAsia="Calibri"/>
          <w:sz w:val="28"/>
          <w:szCs w:val="28"/>
          <w:lang w:val="uk-UA"/>
        </w:rPr>
        <w:t xml:space="preserve"> № 207</w:t>
      </w:r>
      <w:r>
        <w:rPr>
          <w:rFonts w:eastAsia="Calibri"/>
          <w:sz w:val="28"/>
          <w:szCs w:val="28"/>
          <w:lang w:val="uk-UA"/>
        </w:rPr>
        <w:t>;</w:t>
      </w:r>
    </w:p>
    <w:p w:rsidR="004349AB" w:rsidRDefault="004349AB" w:rsidP="004349AB">
      <w:pPr>
        <w:pStyle w:val="a8"/>
        <w:spacing w:line="276" w:lineRule="auto"/>
        <w:ind w:left="0"/>
        <w:jc w:val="both"/>
        <w:rPr>
          <w:rFonts w:eastAsia="Calibri"/>
          <w:sz w:val="28"/>
          <w:szCs w:val="28"/>
          <w:lang w:val="uk-UA"/>
        </w:rPr>
      </w:pPr>
      <w:r>
        <w:rPr>
          <w:rFonts w:eastAsia="Calibri"/>
          <w:sz w:val="28"/>
          <w:szCs w:val="28"/>
          <w:lang w:val="uk-UA"/>
        </w:rPr>
        <w:t xml:space="preserve">- </w:t>
      </w:r>
      <w:r w:rsidRPr="00D05E44">
        <w:rPr>
          <w:rFonts w:eastAsia="Calibri"/>
          <w:sz w:val="28"/>
          <w:szCs w:val="28"/>
          <w:lang w:val="uk-UA"/>
        </w:rPr>
        <w:t>довідка про взяття на облік внутрішньо переміщеної особи за формою згідно з додатком до Порядку оформлення і видачі довідки про взяття на облік внутрішньо переміщеної особи, затвердженого постановою Кабінету Міністрів України від 1 жовтня 2014 р</w:t>
      </w:r>
      <w:r>
        <w:rPr>
          <w:rFonts w:eastAsia="Calibri"/>
          <w:sz w:val="28"/>
          <w:szCs w:val="28"/>
          <w:lang w:val="uk-UA"/>
        </w:rPr>
        <w:t>оку</w:t>
      </w:r>
      <w:r w:rsidRPr="00D05E44">
        <w:rPr>
          <w:rFonts w:eastAsia="Calibri"/>
          <w:sz w:val="28"/>
          <w:szCs w:val="28"/>
          <w:lang w:val="uk-UA"/>
        </w:rPr>
        <w:t xml:space="preserve"> № 509 </w:t>
      </w:r>
      <w:r w:rsidR="000A1538">
        <w:rPr>
          <w:rFonts w:eastAsia="Calibri"/>
          <w:sz w:val="28"/>
          <w:szCs w:val="28"/>
          <w:lang w:val="en-US"/>
        </w:rPr>
        <w:t>“</w:t>
      </w:r>
      <w:r w:rsidRPr="00D05E44">
        <w:rPr>
          <w:rFonts w:eastAsia="Calibri"/>
          <w:sz w:val="28"/>
          <w:szCs w:val="28"/>
          <w:lang w:val="uk-UA"/>
        </w:rPr>
        <w:t>Про облік внутрішньо переміщених осіб</w:t>
      </w:r>
      <w:r w:rsidR="000A1538">
        <w:rPr>
          <w:rFonts w:eastAsia="Calibri"/>
          <w:sz w:val="28"/>
          <w:szCs w:val="28"/>
          <w:lang w:val="en-US"/>
        </w:rPr>
        <w:t>”</w:t>
      </w:r>
      <w:r>
        <w:rPr>
          <w:rFonts w:eastAsia="Calibri"/>
          <w:sz w:val="28"/>
          <w:szCs w:val="28"/>
          <w:lang w:val="uk-UA"/>
        </w:rPr>
        <w:t>;</w:t>
      </w:r>
    </w:p>
    <w:p w:rsidR="004349AB" w:rsidRDefault="004349AB" w:rsidP="004349AB">
      <w:pPr>
        <w:pStyle w:val="a8"/>
        <w:spacing w:line="276" w:lineRule="auto"/>
        <w:ind w:left="0"/>
        <w:jc w:val="both"/>
        <w:rPr>
          <w:rFonts w:eastAsia="Calibri"/>
          <w:sz w:val="28"/>
          <w:szCs w:val="28"/>
          <w:lang w:val="uk-UA"/>
        </w:rPr>
      </w:pPr>
      <w:r>
        <w:rPr>
          <w:rFonts w:eastAsia="Calibri"/>
          <w:sz w:val="28"/>
          <w:szCs w:val="28"/>
          <w:lang w:val="uk-UA"/>
        </w:rPr>
        <w:t xml:space="preserve">- </w:t>
      </w:r>
      <w:r w:rsidRPr="00D05E44">
        <w:rPr>
          <w:rFonts w:eastAsia="Calibri"/>
          <w:sz w:val="28"/>
          <w:szCs w:val="28"/>
          <w:lang w:val="uk-UA"/>
        </w:rPr>
        <w:t>документ, що засвідчує право власності на відповідне житло (свідоцтво про право власності, витяг з Державного реєстру речових прав на нерухоме майно, договір купівлі-продажу житла тощо);</w:t>
      </w:r>
    </w:p>
    <w:p w:rsidR="004349AB" w:rsidRDefault="004349AB" w:rsidP="004349AB">
      <w:pPr>
        <w:pStyle w:val="a8"/>
        <w:spacing w:line="276" w:lineRule="auto"/>
        <w:ind w:left="0"/>
        <w:jc w:val="both"/>
        <w:rPr>
          <w:rFonts w:eastAsia="Calibri"/>
          <w:sz w:val="28"/>
          <w:szCs w:val="28"/>
          <w:lang w:val="uk-UA"/>
        </w:rPr>
      </w:pPr>
      <w:r>
        <w:rPr>
          <w:rFonts w:eastAsia="Calibri"/>
          <w:sz w:val="28"/>
          <w:szCs w:val="28"/>
          <w:lang w:val="uk-UA"/>
        </w:rPr>
        <w:t xml:space="preserve">- </w:t>
      </w:r>
      <w:r w:rsidRPr="00D05E44">
        <w:rPr>
          <w:rFonts w:eastAsia="Calibri"/>
          <w:sz w:val="28"/>
          <w:szCs w:val="28"/>
          <w:lang w:val="uk-UA"/>
        </w:rPr>
        <w:t>документ, що засвідчує право користування житлом (договір найму/піднайму/оренди тощо), укладений між фізичними особами (що для цілей цього Порядку підтверджує місце проживання за умови його реєстрації або нотаріального посвідчення відповідно до законодавства) чи між юридичною і фізичною особами</w:t>
      </w:r>
      <w:r>
        <w:rPr>
          <w:rFonts w:eastAsia="Calibri"/>
          <w:sz w:val="28"/>
          <w:szCs w:val="28"/>
          <w:lang w:val="uk-UA"/>
        </w:rPr>
        <w:t>;</w:t>
      </w:r>
    </w:p>
    <w:p w:rsidR="004349AB" w:rsidRDefault="004349AB" w:rsidP="004349AB">
      <w:pPr>
        <w:pStyle w:val="a8"/>
        <w:spacing w:line="276" w:lineRule="auto"/>
        <w:ind w:left="0"/>
        <w:jc w:val="both"/>
        <w:rPr>
          <w:rFonts w:eastAsia="Calibri"/>
          <w:sz w:val="28"/>
          <w:szCs w:val="28"/>
          <w:lang w:val="uk-UA"/>
        </w:rPr>
      </w:pPr>
      <w:r>
        <w:rPr>
          <w:rFonts w:eastAsia="Calibri"/>
          <w:sz w:val="28"/>
          <w:szCs w:val="28"/>
          <w:lang w:val="uk-UA"/>
        </w:rPr>
        <w:t xml:space="preserve">- </w:t>
      </w:r>
      <w:r w:rsidRPr="00A26396">
        <w:rPr>
          <w:rFonts w:eastAsia="Calibri"/>
          <w:sz w:val="28"/>
          <w:szCs w:val="28"/>
          <w:lang w:val="uk-UA"/>
        </w:rPr>
        <w:t>довідка про проходження служби у військовій частині (за формою згідно з додатком 10 до Правил реєстрації місця проживання, затверджених постановою Кабінету Міністрів України від 2 березня 2016 р</w:t>
      </w:r>
      <w:r>
        <w:rPr>
          <w:rFonts w:eastAsia="Calibri"/>
          <w:sz w:val="28"/>
          <w:szCs w:val="28"/>
          <w:lang w:val="uk-UA"/>
        </w:rPr>
        <w:t>оку</w:t>
      </w:r>
      <w:r w:rsidRPr="00A26396">
        <w:rPr>
          <w:rFonts w:eastAsia="Calibri"/>
          <w:sz w:val="28"/>
          <w:szCs w:val="28"/>
          <w:lang w:val="uk-UA"/>
        </w:rPr>
        <w:t xml:space="preserve"> № 207);</w:t>
      </w:r>
    </w:p>
    <w:p w:rsidR="004349AB" w:rsidRDefault="004349AB" w:rsidP="004349AB">
      <w:pPr>
        <w:pStyle w:val="a8"/>
        <w:spacing w:line="276" w:lineRule="auto"/>
        <w:ind w:left="0"/>
        <w:jc w:val="both"/>
        <w:rPr>
          <w:rFonts w:eastAsia="Calibri"/>
          <w:sz w:val="28"/>
          <w:szCs w:val="28"/>
          <w:lang w:val="uk-UA"/>
        </w:rPr>
      </w:pPr>
      <w:r>
        <w:rPr>
          <w:rFonts w:eastAsia="Calibri"/>
          <w:sz w:val="28"/>
          <w:szCs w:val="28"/>
          <w:lang w:val="uk-UA"/>
        </w:rPr>
        <w:t xml:space="preserve">- </w:t>
      </w:r>
      <w:r w:rsidRPr="000F5D15">
        <w:rPr>
          <w:rFonts w:eastAsia="Calibri"/>
          <w:sz w:val="28"/>
          <w:szCs w:val="28"/>
          <w:lang w:val="uk-UA"/>
        </w:rPr>
        <w:t xml:space="preserve">акт обстеження умов проживання (за формою згідно з додатком 9 до Порядку провадження органами опіки та піклування діяльності, пов’язаної із </w:t>
      </w:r>
      <w:r w:rsidRPr="000F5D15">
        <w:rPr>
          <w:rFonts w:eastAsia="Calibri"/>
          <w:sz w:val="28"/>
          <w:szCs w:val="28"/>
          <w:lang w:val="uk-UA"/>
        </w:rPr>
        <w:lastRenderedPageBreak/>
        <w:t>захистом прав дитини, затвердженого постановою Кабінету Міністрів України від 24 вересня 2008 р</w:t>
      </w:r>
      <w:r>
        <w:rPr>
          <w:rFonts w:eastAsia="Calibri"/>
          <w:sz w:val="28"/>
          <w:szCs w:val="28"/>
          <w:lang w:val="uk-UA"/>
        </w:rPr>
        <w:t>оку</w:t>
      </w:r>
      <w:r w:rsidRPr="000F5D15">
        <w:rPr>
          <w:rFonts w:eastAsia="Calibri"/>
          <w:sz w:val="28"/>
          <w:szCs w:val="28"/>
          <w:lang w:val="uk-UA"/>
        </w:rPr>
        <w:t xml:space="preserve"> № 866 </w:t>
      </w:r>
      <w:r w:rsidR="000A1538">
        <w:rPr>
          <w:rFonts w:eastAsia="Calibri"/>
          <w:sz w:val="28"/>
          <w:szCs w:val="28"/>
          <w:lang w:val="en-US"/>
        </w:rPr>
        <w:t>“</w:t>
      </w:r>
      <w:r w:rsidRPr="000F5D15">
        <w:rPr>
          <w:rFonts w:eastAsia="Calibri"/>
          <w:sz w:val="28"/>
          <w:szCs w:val="28"/>
          <w:lang w:val="uk-UA"/>
        </w:rPr>
        <w:t>Питання діяльності органів опіки та піклування, пов’язаної із захистом прав дитини</w:t>
      </w:r>
      <w:r w:rsidR="000A1538">
        <w:rPr>
          <w:rFonts w:eastAsia="Calibri"/>
          <w:sz w:val="28"/>
          <w:szCs w:val="28"/>
          <w:lang w:val="en-US"/>
        </w:rPr>
        <w:t>”</w:t>
      </w:r>
      <w:r w:rsidRPr="000F5D15">
        <w:rPr>
          <w:rFonts w:eastAsia="Calibri"/>
          <w:sz w:val="28"/>
          <w:szCs w:val="28"/>
          <w:lang w:val="uk-UA"/>
        </w:rPr>
        <w:t>;</w:t>
      </w:r>
    </w:p>
    <w:p w:rsidR="004349AB" w:rsidRDefault="004349AB" w:rsidP="004349AB">
      <w:pPr>
        <w:pStyle w:val="a8"/>
        <w:spacing w:line="276" w:lineRule="auto"/>
        <w:ind w:left="0"/>
        <w:jc w:val="both"/>
        <w:rPr>
          <w:rFonts w:eastAsia="Calibri"/>
          <w:sz w:val="28"/>
          <w:szCs w:val="28"/>
          <w:lang w:val="uk-UA"/>
        </w:rPr>
      </w:pPr>
      <w:r>
        <w:rPr>
          <w:rFonts w:eastAsia="Calibri"/>
          <w:sz w:val="28"/>
          <w:szCs w:val="28"/>
          <w:lang w:val="uk-UA"/>
        </w:rPr>
        <w:t>- інший офіційний документ, що містить інформацію про місце проживання дитини та/або одного з її батьків чи законних представників.</w:t>
      </w:r>
    </w:p>
    <w:p w:rsidR="004349AB" w:rsidRDefault="004349AB" w:rsidP="004349AB">
      <w:pPr>
        <w:pStyle w:val="a8"/>
        <w:spacing w:line="276" w:lineRule="auto"/>
        <w:ind w:left="0"/>
        <w:jc w:val="both"/>
        <w:rPr>
          <w:rFonts w:eastAsia="Calibri"/>
          <w:sz w:val="28"/>
          <w:szCs w:val="28"/>
          <w:lang w:val="uk-UA"/>
        </w:rPr>
      </w:pPr>
      <w:r>
        <w:rPr>
          <w:rFonts w:eastAsia="Calibri"/>
          <w:sz w:val="28"/>
          <w:szCs w:val="28"/>
          <w:lang w:val="uk-UA"/>
        </w:rPr>
        <w:t xml:space="preserve">        1.1</w:t>
      </w:r>
      <w:r w:rsidR="000C27F0">
        <w:rPr>
          <w:rFonts w:eastAsia="Calibri"/>
          <w:sz w:val="28"/>
          <w:szCs w:val="28"/>
          <w:lang w:val="en-US"/>
        </w:rPr>
        <w:t>3</w:t>
      </w:r>
      <w:r>
        <w:rPr>
          <w:rFonts w:eastAsia="Calibri"/>
          <w:sz w:val="28"/>
          <w:szCs w:val="28"/>
          <w:lang w:val="uk-UA"/>
        </w:rPr>
        <w:t xml:space="preserve">. Оприлюднити впродовж двох робочих днів з дня зарахування дітей на інформаційному стенді закладу освіти, а також на офіційному </w:t>
      </w:r>
      <w:proofErr w:type="spellStart"/>
      <w:r>
        <w:rPr>
          <w:rFonts w:eastAsia="Calibri"/>
          <w:sz w:val="28"/>
          <w:szCs w:val="28"/>
          <w:lang w:val="uk-UA"/>
        </w:rPr>
        <w:t>веб-сайті</w:t>
      </w:r>
      <w:proofErr w:type="spellEnd"/>
      <w:r>
        <w:rPr>
          <w:rFonts w:eastAsia="Calibri"/>
          <w:sz w:val="28"/>
          <w:szCs w:val="28"/>
          <w:lang w:val="uk-UA"/>
        </w:rPr>
        <w:t xml:space="preserve"> закладу освіти:</w:t>
      </w:r>
    </w:p>
    <w:p w:rsidR="004349AB" w:rsidRDefault="004349AB" w:rsidP="004349AB">
      <w:pPr>
        <w:pStyle w:val="a8"/>
        <w:spacing w:line="276" w:lineRule="auto"/>
        <w:ind w:left="0"/>
        <w:jc w:val="both"/>
        <w:rPr>
          <w:rFonts w:eastAsia="Calibri"/>
          <w:sz w:val="28"/>
          <w:szCs w:val="28"/>
          <w:lang w:val="uk-UA"/>
        </w:rPr>
      </w:pPr>
      <w:r>
        <w:rPr>
          <w:rFonts w:eastAsia="Calibri"/>
          <w:sz w:val="28"/>
          <w:szCs w:val="28"/>
          <w:lang w:val="uk-UA"/>
        </w:rPr>
        <w:t>- список зарахованих учнів із зазначенням лише їх прізвищ;</w:t>
      </w:r>
    </w:p>
    <w:p w:rsidR="004349AB" w:rsidRDefault="004349AB" w:rsidP="004349AB">
      <w:pPr>
        <w:pStyle w:val="a8"/>
        <w:spacing w:line="276" w:lineRule="auto"/>
        <w:ind w:left="0"/>
        <w:jc w:val="both"/>
        <w:rPr>
          <w:rFonts w:eastAsia="Calibri"/>
          <w:sz w:val="28"/>
          <w:szCs w:val="28"/>
          <w:lang w:val="uk-UA"/>
        </w:rPr>
      </w:pPr>
      <w:r>
        <w:rPr>
          <w:rFonts w:eastAsia="Calibri"/>
          <w:sz w:val="28"/>
          <w:szCs w:val="28"/>
          <w:lang w:val="uk-UA"/>
        </w:rPr>
        <w:t>- оголошення про дату, час, місце, і спосіб проведення жеребкування;</w:t>
      </w:r>
    </w:p>
    <w:p w:rsidR="004349AB" w:rsidRDefault="004349AB" w:rsidP="004349AB">
      <w:pPr>
        <w:pStyle w:val="a8"/>
        <w:spacing w:line="276" w:lineRule="auto"/>
        <w:ind w:left="0"/>
        <w:jc w:val="both"/>
        <w:rPr>
          <w:rFonts w:eastAsia="Calibri"/>
          <w:sz w:val="28"/>
          <w:szCs w:val="28"/>
          <w:lang w:val="uk-UA"/>
        </w:rPr>
      </w:pPr>
      <w:r>
        <w:rPr>
          <w:rFonts w:eastAsia="Calibri"/>
          <w:sz w:val="28"/>
          <w:szCs w:val="28"/>
          <w:lang w:val="uk-UA"/>
        </w:rPr>
        <w:t>- інформацію про кількість вільних місць і прізвища дітей, які претендують на вільні місця;</w:t>
      </w:r>
    </w:p>
    <w:p w:rsidR="004349AB" w:rsidRDefault="004349AB" w:rsidP="004349AB">
      <w:pPr>
        <w:pStyle w:val="a8"/>
        <w:spacing w:line="276" w:lineRule="auto"/>
        <w:ind w:left="0"/>
        <w:jc w:val="both"/>
        <w:rPr>
          <w:rFonts w:eastAsia="Calibri"/>
          <w:sz w:val="28"/>
          <w:szCs w:val="28"/>
          <w:lang w:val="uk-UA"/>
        </w:rPr>
      </w:pPr>
      <w:r>
        <w:rPr>
          <w:rFonts w:eastAsia="Calibri"/>
          <w:sz w:val="28"/>
          <w:szCs w:val="28"/>
          <w:lang w:val="uk-UA"/>
        </w:rPr>
        <w:t>- наказ керівника закладу освіти про утворення комісії у складі 3 осіб для проведення жеребкування.</w:t>
      </w:r>
    </w:p>
    <w:p w:rsidR="004349AB" w:rsidRDefault="004349AB" w:rsidP="004349AB">
      <w:pPr>
        <w:pStyle w:val="a8"/>
        <w:spacing w:line="276" w:lineRule="auto"/>
        <w:ind w:left="0"/>
        <w:jc w:val="right"/>
        <w:rPr>
          <w:rFonts w:eastAsia="Calibri"/>
          <w:b/>
          <w:bCs/>
          <w:sz w:val="28"/>
          <w:szCs w:val="28"/>
          <w:lang w:val="uk-UA"/>
        </w:rPr>
      </w:pPr>
      <w:r w:rsidRPr="0075615B">
        <w:rPr>
          <w:rFonts w:eastAsia="Calibri"/>
          <w:b/>
          <w:bCs/>
          <w:sz w:val="28"/>
          <w:szCs w:val="28"/>
          <w:lang w:val="uk-UA"/>
        </w:rPr>
        <w:t>До 03 червня 2021 року</w:t>
      </w:r>
    </w:p>
    <w:p w:rsidR="004349AB" w:rsidRDefault="004349AB" w:rsidP="004349AB">
      <w:pPr>
        <w:spacing w:line="276" w:lineRule="auto"/>
        <w:jc w:val="both"/>
        <w:rPr>
          <w:rFonts w:eastAsia="Calibri"/>
          <w:sz w:val="28"/>
          <w:szCs w:val="28"/>
          <w:lang w:val="uk-UA"/>
        </w:rPr>
      </w:pPr>
      <w:r>
        <w:rPr>
          <w:rFonts w:eastAsia="Calibri"/>
          <w:sz w:val="28"/>
          <w:szCs w:val="28"/>
          <w:lang w:val="uk-UA"/>
        </w:rPr>
        <w:t xml:space="preserve">         1.1</w:t>
      </w:r>
      <w:r w:rsidR="000C27F0">
        <w:rPr>
          <w:rFonts w:eastAsia="Calibri"/>
          <w:sz w:val="28"/>
          <w:szCs w:val="28"/>
          <w:lang w:val="en-US"/>
        </w:rPr>
        <w:t>4</w:t>
      </w:r>
      <w:r>
        <w:rPr>
          <w:rFonts w:eastAsia="Calibri"/>
          <w:sz w:val="28"/>
          <w:szCs w:val="28"/>
          <w:lang w:val="uk-UA"/>
        </w:rPr>
        <w:t>. Провести засідання педагогічної ради, рішенням якої схвалити процедуру жеребкування та склад комісії.</w:t>
      </w:r>
    </w:p>
    <w:p w:rsidR="004349AB" w:rsidRDefault="004349AB" w:rsidP="004349AB">
      <w:pPr>
        <w:spacing w:line="276" w:lineRule="auto"/>
        <w:jc w:val="right"/>
        <w:rPr>
          <w:rFonts w:eastAsia="Calibri"/>
          <w:b/>
          <w:bCs/>
          <w:sz w:val="28"/>
          <w:szCs w:val="28"/>
          <w:lang w:val="uk-UA"/>
        </w:rPr>
      </w:pPr>
      <w:r>
        <w:rPr>
          <w:rFonts w:eastAsia="Calibri"/>
          <w:b/>
          <w:bCs/>
          <w:sz w:val="28"/>
          <w:szCs w:val="28"/>
          <w:lang w:val="uk-UA"/>
        </w:rPr>
        <w:t>03 червня 2021 року</w:t>
      </w:r>
    </w:p>
    <w:p w:rsidR="004349AB" w:rsidRPr="002358EE" w:rsidRDefault="000C27F0" w:rsidP="004349AB">
      <w:pPr>
        <w:spacing w:line="276" w:lineRule="auto"/>
        <w:jc w:val="both"/>
        <w:rPr>
          <w:rFonts w:eastAsia="Calibri"/>
          <w:b/>
          <w:bCs/>
          <w:sz w:val="28"/>
          <w:szCs w:val="28"/>
          <w:lang w:val="uk-UA"/>
        </w:rPr>
      </w:pPr>
      <w:r>
        <w:rPr>
          <w:rFonts w:eastAsia="Calibri"/>
          <w:sz w:val="28"/>
          <w:szCs w:val="28"/>
          <w:lang w:val="uk-UA"/>
        </w:rPr>
        <w:t xml:space="preserve">         1.1</w:t>
      </w:r>
      <w:r>
        <w:rPr>
          <w:rFonts w:eastAsia="Calibri"/>
          <w:sz w:val="28"/>
          <w:szCs w:val="28"/>
          <w:lang w:val="en-US"/>
        </w:rPr>
        <w:t>5</w:t>
      </w:r>
      <w:r w:rsidR="004349AB">
        <w:rPr>
          <w:rFonts w:eastAsia="Calibri"/>
          <w:sz w:val="28"/>
          <w:szCs w:val="28"/>
          <w:lang w:val="uk-UA"/>
        </w:rPr>
        <w:t>. Провести жеребкування для зарахування дітей до закладу освіти на вільні місця.</w:t>
      </w:r>
    </w:p>
    <w:p w:rsidR="004349AB" w:rsidRDefault="004349AB" w:rsidP="004349AB">
      <w:pPr>
        <w:spacing w:line="276" w:lineRule="auto"/>
        <w:jc w:val="right"/>
        <w:rPr>
          <w:rFonts w:eastAsia="Calibri"/>
          <w:b/>
          <w:bCs/>
          <w:sz w:val="28"/>
          <w:szCs w:val="28"/>
          <w:lang w:val="uk-UA"/>
        </w:rPr>
      </w:pPr>
      <w:r w:rsidRPr="002358EE">
        <w:rPr>
          <w:rFonts w:eastAsia="Calibri"/>
          <w:b/>
          <w:bCs/>
          <w:sz w:val="28"/>
          <w:szCs w:val="28"/>
          <w:lang w:val="uk-UA"/>
        </w:rPr>
        <w:t>З 07 червня по 11 червня 2021 року</w:t>
      </w:r>
    </w:p>
    <w:p w:rsidR="004349AB" w:rsidRDefault="000C27F0" w:rsidP="004349AB">
      <w:pPr>
        <w:spacing w:line="276" w:lineRule="auto"/>
        <w:jc w:val="both"/>
        <w:rPr>
          <w:rFonts w:eastAsia="Calibri"/>
          <w:sz w:val="28"/>
          <w:szCs w:val="28"/>
          <w:lang w:val="uk-UA"/>
        </w:rPr>
      </w:pPr>
      <w:r>
        <w:rPr>
          <w:rFonts w:eastAsia="Calibri"/>
          <w:sz w:val="28"/>
          <w:szCs w:val="28"/>
          <w:lang w:val="uk-UA"/>
        </w:rPr>
        <w:t xml:space="preserve">       1.1</w:t>
      </w:r>
      <w:r>
        <w:rPr>
          <w:rFonts w:eastAsia="Calibri"/>
          <w:sz w:val="28"/>
          <w:szCs w:val="28"/>
          <w:lang w:val="en-US"/>
        </w:rPr>
        <w:t>6</w:t>
      </w:r>
      <w:r w:rsidR="004349AB">
        <w:rPr>
          <w:rFonts w:eastAsia="Calibri"/>
          <w:sz w:val="28"/>
          <w:szCs w:val="28"/>
          <w:lang w:val="uk-UA"/>
        </w:rPr>
        <w:t>. Зарахувати на вільні місця дітей, які проживають на території обслуговування цього закладу, за результатами жеребкування.</w:t>
      </w:r>
    </w:p>
    <w:p w:rsidR="004349AB" w:rsidRDefault="004349AB" w:rsidP="004349AB">
      <w:pPr>
        <w:spacing w:line="276" w:lineRule="auto"/>
        <w:jc w:val="right"/>
        <w:rPr>
          <w:rFonts w:eastAsia="Calibri"/>
          <w:b/>
          <w:bCs/>
          <w:sz w:val="28"/>
          <w:szCs w:val="28"/>
          <w:lang w:val="uk-UA"/>
        </w:rPr>
      </w:pPr>
      <w:r>
        <w:rPr>
          <w:rFonts w:eastAsia="Calibri"/>
          <w:b/>
          <w:bCs/>
          <w:sz w:val="28"/>
          <w:szCs w:val="28"/>
          <w:lang w:val="uk-UA"/>
        </w:rPr>
        <w:t>До 15 червня 2021 року</w:t>
      </w:r>
    </w:p>
    <w:p w:rsidR="004349AB" w:rsidRDefault="000C27F0" w:rsidP="004349AB">
      <w:pPr>
        <w:spacing w:line="276" w:lineRule="auto"/>
        <w:jc w:val="both"/>
        <w:rPr>
          <w:rFonts w:eastAsia="Calibri"/>
          <w:sz w:val="28"/>
          <w:szCs w:val="28"/>
          <w:lang w:val="uk-UA"/>
        </w:rPr>
      </w:pPr>
      <w:r>
        <w:rPr>
          <w:rFonts w:eastAsia="Calibri"/>
          <w:sz w:val="28"/>
          <w:szCs w:val="28"/>
          <w:lang w:val="uk-UA"/>
        </w:rPr>
        <w:t xml:space="preserve">       1.</w:t>
      </w:r>
      <w:r>
        <w:rPr>
          <w:rFonts w:eastAsia="Calibri"/>
          <w:sz w:val="28"/>
          <w:szCs w:val="28"/>
          <w:lang w:val="en-US"/>
        </w:rPr>
        <w:t>17</w:t>
      </w:r>
      <w:r w:rsidR="004349AB">
        <w:rPr>
          <w:rFonts w:eastAsia="Calibri"/>
          <w:sz w:val="28"/>
          <w:szCs w:val="28"/>
          <w:lang w:val="uk-UA"/>
        </w:rPr>
        <w:t xml:space="preserve">. Зарахувати дітей на вільні місця до закладу за умови подання необхідних документів та довідки закладу освіти, на території обслуговування якого проживає дитина, про її відрахування з цього закладу освіти чи не </w:t>
      </w:r>
      <w:r>
        <w:rPr>
          <w:rFonts w:eastAsia="Calibri"/>
          <w:sz w:val="28"/>
          <w:szCs w:val="28"/>
          <w:lang w:val="uk-UA"/>
        </w:rPr>
        <w:t>зарахування до нього</w:t>
      </w:r>
      <w:r w:rsidR="004349AB">
        <w:rPr>
          <w:rFonts w:eastAsia="Calibri"/>
          <w:sz w:val="28"/>
          <w:szCs w:val="28"/>
          <w:lang w:val="uk-UA"/>
        </w:rPr>
        <w:t>.</w:t>
      </w:r>
    </w:p>
    <w:p w:rsidR="004349AB" w:rsidRDefault="004349AB" w:rsidP="004349AB">
      <w:pPr>
        <w:spacing w:line="276" w:lineRule="auto"/>
        <w:jc w:val="right"/>
        <w:rPr>
          <w:rFonts w:eastAsia="Calibri"/>
          <w:b/>
          <w:bCs/>
          <w:sz w:val="28"/>
          <w:szCs w:val="28"/>
          <w:lang w:val="uk-UA"/>
        </w:rPr>
      </w:pPr>
      <w:r>
        <w:rPr>
          <w:rFonts w:eastAsia="Calibri"/>
          <w:b/>
          <w:bCs/>
          <w:sz w:val="28"/>
          <w:szCs w:val="28"/>
          <w:lang w:val="uk-UA"/>
        </w:rPr>
        <w:t>До 15 червня 2021 року</w:t>
      </w:r>
    </w:p>
    <w:p w:rsidR="004349AB" w:rsidRPr="002358EE" w:rsidRDefault="007909B7" w:rsidP="004349AB">
      <w:pPr>
        <w:spacing w:line="276" w:lineRule="auto"/>
        <w:jc w:val="both"/>
        <w:rPr>
          <w:rFonts w:eastAsia="Calibri"/>
          <w:b/>
          <w:sz w:val="28"/>
          <w:szCs w:val="28"/>
          <w:lang w:val="uk-UA"/>
        </w:rPr>
      </w:pPr>
      <w:r>
        <w:rPr>
          <w:rFonts w:eastAsia="Calibri"/>
          <w:sz w:val="28"/>
          <w:szCs w:val="28"/>
          <w:lang w:val="uk-UA"/>
        </w:rPr>
        <w:t xml:space="preserve">       1.</w:t>
      </w:r>
      <w:r w:rsidR="004349AB">
        <w:rPr>
          <w:rFonts w:eastAsia="Calibri"/>
          <w:sz w:val="28"/>
          <w:szCs w:val="28"/>
          <w:lang w:val="uk-UA"/>
        </w:rPr>
        <w:t>1</w:t>
      </w:r>
      <w:r>
        <w:rPr>
          <w:rFonts w:eastAsia="Calibri"/>
          <w:sz w:val="28"/>
          <w:szCs w:val="28"/>
          <w:lang w:val="uk-UA"/>
        </w:rPr>
        <w:t>8</w:t>
      </w:r>
      <w:r w:rsidR="004349AB">
        <w:rPr>
          <w:rFonts w:eastAsia="Calibri"/>
          <w:sz w:val="28"/>
          <w:szCs w:val="28"/>
          <w:lang w:val="uk-UA"/>
        </w:rPr>
        <w:t xml:space="preserve">. </w:t>
      </w:r>
      <w:r w:rsidR="004349AB" w:rsidRPr="002358EE">
        <w:rPr>
          <w:rFonts w:eastAsia="Calibri"/>
          <w:sz w:val="28"/>
          <w:szCs w:val="28"/>
          <w:lang w:val="uk-UA"/>
        </w:rPr>
        <w:t xml:space="preserve">Повідомити письмово </w:t>
      </w:r>
      <w:proofErr w:type="spellStart"/>
      <w:r>
        <w:rPr>
          <w:rFonts w:eastAsia="Calibri"/>
          <w:sz w:val="28"/>
          <w:szCs w:val="28"/>
          <w:lang w:val="en-US"/>
        </w:rPr>
        <w:t>відділ</w:t>
      </w:r>
      <w:proofErr w:type="spellEnd"/>
      <w:r>
        <w:rPr>
          <w:rFonts w:eastAsia="Calibri"/>
          <w:sz w:val="28"/>
          <w:szCs w:val="28"/>
          <w:lang w:val="en-US"/>
        </w:rPr>
        <w:t xml:space="preserve"> </w:t>
      </w:r>
      <w:proofErr w:type="spellStart"/>
      <w:r>
        <w:rPr>
          <w:rFonts w:eastAsia="Calibri"/>
          <w:sz w:val="28"/>
          <w:szCs w:val="28"/>
          <w:lang w:val="en-US"/>
        </w:rPr>
        <w:t>освіти</w:t>
      </w:r>
      <w:proofErr w:type="spellEnd"/>
      <w:r>
        <w:rPr>
          <w:rFonts w:eastAsia="Calibri"/>
          <w:sz w:val="28"/>
          <w:szCs w:val="28"/>
          <w:lang w:val="en-US"/>
        </w:rPr>
        <w:t xml:space="preserve">, </w:t>
      </w:r>
      <w:proofErr w:type="spellStart"/>
      <w:r>
        <w:rPr>
          <w:rFonts w:eastAsia="Calibri"/>
          <w:sz w:val="28"/>
          <w:szCs w:val="28"/>
          <w:lang w:val="en-US"/>
        </w:rPr>
        <w:t>сім</w:t>
      </w:r>
      <w:proofErr w:type="spellEnd"/>
      <w:r>
        <w:rPr>
          <w:rFonts w:eastAsia="Calibri"/>
          <w:sz w:val="28"/>
          <w:szCs w:val="28"/>
          <w:lang w:val="en-US"/>
        </w:rPr>
        <w:t>’</w:t>
      </w:r>
      <w:r>
        <w:rPr>
          <w:rFonts w:eastAsia="Calibri"/>
          <w:sz w:val="28"/>
          <w:szCs w:val="28"/>
          <w:lang w:val="uk-UA"/>
        </w:rPr>
        <w:t>ї, молоді та спорту</w:t>
      </w:r>
      <w:r w:rsidR="004349AB" w:rsidRPr="002358EE">
        <w:rPr>
          <w:rFonts w:eastAsia="Calibri"/>
          <w:sz w:val="28"/>
          <w:szCs w:val="28"/>
          <w:lang w:val="uk-UA"/>
        </w:rPr>
        <w:t xml:space="preserve"> про формування окремих класів, які будуть навчатися за освітніми програмами, затвердженими Державною службою якості освіти України.</w:t>
      </w:r>
    </w:p>
    <w:p w:rsidR="004349AB" w:rsidRDefault="004349AB" w:rsidP="004349AB">
      <w:pPr>
        <w:spacing w:line="276" w:lineRule="auto"/>
        <w:jc w:val="both"/>
        <w:rPr>
          <w:rFonts w:eastAsia="Calibri"/>
          <w:b/>
          <w:sz w:val="28"/>
          <w:szCs w:val="28"/>
          <w:lang w:val="uk-UA"/>
        </w:rPr>
      </w:pPr>
      <w:r w:rsidRPr="002358EE">
        <w:rPr>
          <w:rFonts w:eastAsia="Calibri"/>
          <w:sz w:val="28"/>
          <w:szCs w:val="28"/>
          <w:lang w:val="uk-UA"/>
        </w:rPr>
        <w:t xml:space="preserve">                                                            </w:t>
      </w:r>
      <w:r w:rsidR="007909B7">
        <w:rPr>
          <w:rFonts w:eastAsia="Calibri"/>
          <w:sz w:val="28"/>
          <w:szCs w:val="28"/>
          <w:lang w:val="uk-UA"/>
        </w:rPr>
        <w:t xml:space="preserve">                               </w:t>
      </w:r>
      <w:r w:rsidRPr="002358EE">
        <w:rPr>
          <w:rFonts w:eastAsia="Calibri"/>
          <w:b/>
          <w:sz w:val="28"/>
          <w:szCs w:val="28"/>
          <w:lang w:val="uk-UA"/>
        </w:rPr>
        <w:t>До 31</w:t>
      </w:r>
      <w:r>
        <w:rPr>
          <w:rFonts w:eastAsia="Calibri"/>
          <w:b/>
          <w:sz w:val="28"/>
          <w:szCs w:val="28"/>
          <w:lang w:val="uk-UA"/>
        </w:rPr>
        <w:t xml:space="preserve"> травня </w:t>
      </w:r>
      <w:r w:rsidRPr="002358EE">
        <w:rPr>
          <w:rFonts w:eastAsia="Calibri"/>
          <w:b/>
          <w:sz w:val="28"/>
          <w:szCs w:val="28"/>
          <w:lang w:val="uk-UA"/>
        </w:rPr>
        <w:t>2021р</w:t>
      </w:r>
      <w:r>
        <w:rPr>
          <w:rFonts w:eastAsia="Calibri"/>
          <w:b/>
          <w:sz w:val="28"/>
          <w:szCs w:val="28"/>
          <w:lang w:val="uk-UA"/>
        </w:rPr>
        <w:t>оку</w:t>
      </w:r>
    </w:p>
    <w:p w:rsidR="004349AB" w:rsidRPr="002358EE" w:rsidRDefault="004349AB" w:rsidP="004349AB">
      <w:pPr>
        <w:spacing w:line="276" w:lineRule="auto"/>
        <w:jc w:val="both"/>
        <w:rPr>
          <w:rFonts w:eastAsia="Calibri"/>
          <w:bCs/>
          <w:sz w:val="28"/>
          <w:szCs w:val="28"/>
          <w:lang w:val="uk-UA"/>
        </w:rPr>
      </w:pPr>
      <w:r w:rsidRPr="002358EE">
        <w:rPr>
          <w:rFonts w:eastAsia="Calibri"/>
          <w:bCs/>
          <w:sz w:val="28"/>
          <w:szCs w:val="28"/>
          <w:lang w:val="uk-UA"/>
        </w:rPr>
        <w:t xml:space="preserve">       1.</w:t>
      </w:r>
      <w:r w:rsidR="007909B7">
        <w:rPr>
          <w:rFonts w:eastAsia="Calibri"/>
          <w:bCs/>
          <w:sz w:val="28"/>
          <w:szCs w:val="28"/>
          <w:lang w:val="uk-UA"/>
        </w:rPr>
        <w:t>19</w:t>
      </w:r>
      <w:r w:rsidRPr="002358EE">
        <w:rPr>
          <w:rFonts w:eastAsia="Calibri"/>
          <w:bCs/>
          <w:sz w:val="28"/>
          <w:szCs w:val="28"/>
          <w:lang w:val="uk-UA"/>
        </w:rPr>
        <w:t>.</w:t>
      </w:r>
      <w:r>
        <w:rPr>
          <w:rFonts w:eastAsia="Calibri"/>
          <w:bCs/>
          <w:sz w:val="28"/>
          <w:szCs w:val="28"/>
          <w:lang w:val="uk-UA"/>
        </w:rPr>
        <w:t xml:space="preserve"> </w:t>
      </w:r>
      <w:r w:rsidRPr="002358EE">
        <w:rPr>
          <w:rFonts w:eastAsia="Calibri"/>
          <w:sz w:val="28"/>
          <w:szCs w:val="28"/>
          <w:lang w:val="uk-UA"/>
        </w:rPr>
        <w:t xml:space="preserve">Зарахувати на вільні місця та за умови утворення окремого класу також і тих дітей, які не проживають на території обслуговування  закладу, але мають бажання здобувати освіту за освітньою програмою, що використовується закладом освіти та затверджена Державною службою якості освіти України. </w:t>
      </w:r>
    </w:p>
    <w:p w:rsidR="004349AB" w:rsidRDefault="004349AB" w:rsidP="004349AB">
      <w:pPr>
        <w:spacing w:line="276" w:lineRule="auto"/>
        <w:jc w:val="right"/>
        <w:rPr>
          <w:rFonts w:eastAsia="Calibri"/>
          <w:b/>
          <w:bCs/>
          <w:sz w:val="28"/>
          <w:szCs w:val="28"/>
          <w:lang w:val="uk-UA"/>
        </w:rPr>
      </w:pPr>
      <w:r w:rsidRPr="002358EE">
        <w:rPr>
          <w:rFonts w:eastAsia="Calibri"/>
          <w:b/>
          <w:bCs/>
          <w:sz w:val="28"/>
          <w:szCs w:val="28"/>
          <w:lang w:val="uk-UA"/>
        </w:rPr>
        <w:t xml:space="preserve"> До 15 червня 2021року</w:t>
      </w:r>
    </w:p>
    <w:p w:rsidR="004349AB" w:rsidRDefault="004349AB" w:rsidP="004349AB">
      <w:pPr>
        <w:spacing w:line="276" w:lineRule="auto"/>
        <w:jc w:val="both"/>
        <w:rPr>
          <w:rFonts w:eastAsia="Calibri"/>
          <w:sz w:val="28"/>
          <w:szCs w:val="28"/>
          <w:lang w:val="uk-UA"/>
        </w:rPr>
      </w:pPr>
      <w:r>
        <w:rPr>
          <w:rFonts w:eastAsia="Calibri"/>
          <w:sz w:val="28"/>
          <w:szCs w:val="28"/>
          <w:lang w:val="uk-UA"/>
        </w:rPr>
        <w:lastRenderedPageBreak/>
        <w:t xml:space="preserve">      1.2</w:t>
      </w:r>
      <w:r w:rsidR="007909B7">
        <w:rPr>
          <w:rFonts w:eastAsia="Calibri"/>
          <w:sz w:val="28"/>
          <w:szCs w:val="28"/>
          <w:lang w:val="uk-UA"/>
        </w:rPr>
        <w:t>0</w:t>
      </w:r>
      <w:r>
        <w:rPr>
          <w:rFonts w:eastAsia="Calibri"/>
          <w:sz w:val="28"/>
          <w:szCs w:val="28"/>
          <w:lang w:val="uk-UA"/>
        </w:rPr>
        <w:t>. Вжити заходів щодо раціонального використання наявних у закладі освіти приміщень та/або ініціювати перед відділом освіти</w:t>
      </w:r>
      <w:r w:rsidR="008241AA">
        <w:rPr>
          <w:rFonts w:eastAsia="Calibri"/>
          <w:sz w:val="28"/>
          <w:szCs w:val="28"/>
          <w:lang w:val="uk-UA"/>
        </w:rPr>
        <w:t>, сім’ї, молоді та спорту</w:t>
      </w:r>
      <w:r>
        <w:rPr>
          <w:rFonts w:eastAsia="Calibri"/>
          <w:sz w:val="28"/>
          <w:szCs w:val="28"/>
          <w:lang w:val="uk-UA"/>
        </w:rPr>
        <w:t>:</w:t>
      </w:r>
    </w:p>
    <w:p w:rsidR="004349AB" w:rsidRDefault="004349AB" w:rsidP="004349AB">
      <w:pPr>
        <w:spacing w:line="276" w:lineRule="auto"/>
        <w:jc w:val="both"/>
        <w:rPr>
          <w:rFonts w:eastAsia="Calibri"/>
          <w:sz w:val="28"/>
          <w:szCs w:val="28"/>
          <w:lang w:val="uk-UA"/>
        </w:rPr>
      </w:pPr>
      <w:r>
        <w:rPr>
          <w:rFonts w:eastAsia="Calibri"/>
          <w:sz w:val="28"/>
          <w:szCs w:val="28"/>
          <w:lang w:val="uk-UA"/>
        </w:rPr>
        <w:t>- відкриття додаткового класу, у тому числі інклюзивного чи спеціального;</w:t>
      </w:r>
    </w:p>
    <w:p w:rsidR="004349AB" w:rsidRDefault="004349AB" w:rsidP="004349AB">
      <w:pPr>
        <w:spacing w:line="276" w:lineRule="auto"/>
        <w:jc w:val="both"/>
        <w:rPr>
          <w:rFonts w:eastAsia="Calibri"/>
          <w:sz w:val="28"/>
          <w:szCs w:val="28"/>
          <w:lang w:val="uk-UA"/>
        </w:rPr>
      </w:pPr>
      <w:r>
        <w:rPr>
          <w:rFonts w:eastAsia="Calibri"/>
          <w:sz w:val="28"/>
          <w:szCs w:val="28"/>
          <w:lang w:val="uk-UA"/>
        </w:rPr>
        <w:t>- внесення необхідних змін в організацію освітнього процесу;</w:t>
      </w:r>
    </w:p>
    <w:p w:rsidR="004349AB" w:rsidRDefault="004349AB" w:rsidP="004349AB">
      <w:pPr>
        <w:spacing w:line="276" w:lineRule="auto"/>
        <w:jc w:val="both"/>
        <w:rPr>
          <w:rFonts w:eastAsia="Calibri"/>
          <w:sz w:val="28"/>
          <w:szCs w:val="28"/>
          <w:lang w:val="uk-UA"/>
        </w:rPr>
      </w:pPr>
      <w:r>
        <w:rPr>
          <w:rFonts w:eastAsia="Calibri"/>
          <w:sz w:val="28"/>
          <w:szCs w:val="28"/>
          <w:lang w:val="uk-UA"/>
        </w:rPr>
        <w:t>- вивільнення приміщень, що використовуються не за призначенням.</w:t>
      </w:r>
    </w:p>
    <w:p w:rsidR="004349AB" w:rsidRDefault="004349AB" w:rsidP="004349AB">
      <w:pPr>
        <w:spacing w:line="276" w:lineRule="auto"/>
        <w:jc w:val="both"/>
        <w:rPr>
          <w:rFonts w:eastAsia="Calibri"/>
          <w:sz w:val="28"/>
          <w:szCs w:val="28"/>
          <w:lang w:val="uk-UA"/>
        </w:rPr>
      </w:pPr>
      <w:r>
        <w:rPr>
          <w:rFonts w:eastAsia="Calibri"/>
          <w:sz w:val="28"/>
          <w:szCs w:val="28"/>
          <w:lang w:val="uk-UA"/>
        </w:rPr>
        <w:t xml:space="preserve">      1.2</w:t>
      </w:r>
      <w:r w:rsidR="007909B7">
        <w:rPr>
          <w:rFonts w:eastAsia="Calibri"/>
          <w:sz w:val="28"/>
          <w:szCs w:val="28"/>
          <w:lang w:val="uk-UA"/>
        </w:rPr>
        <w:t>1</w:t>
      </w:r>
      <w:r>
        <w:rPr>
          <w:rFonts w:eastAsia="Calibri"/>
          <w:sz w:val="28"/>
          <w:szCs w:val="28"/>
          <w:lang w:val="uk-UA"/>
        </w:rPr>
        <w:t>. Видати наказ про зарахування учнів до 1-х класів 2021/2022 навчального року із занесенням їх персональних даних до алфавітної книги закладу освіти та електронного реєстру.</w:t>
      </w:r>
    </w:p>
    <w:p w:rsidR="004349AB" w:rsidRDefault="004349AB" w:rsidP="004349AB">
      <w:pPr>
        <w:spacing w:line="276" w:lineRule="auto"/>
        <w:jc w:val="right"/>
        <w:rPr>
          <w:rFonts w:eastAsia="Calibri"/>
          <w:b/>
          <w:bCs/>
          <w:sz w:val="28"/>
          <w:szCs w:val="28"/>
          <w:lang w:val="uk-UA"/>
        </w:rPr>
      </w:pPr>
      <w:r>
        <w:rPr>
          <w:rFonts w:eastAsia="Calibri"/>
          <w:b/>
          <w:bCs/>
          <w:sz w:val="28"/>
          <w:szCs w:val="28"/>
          <w:lang w:val="uk-UA"/>
        </w:rPr>
        <w:t>До 01 вересня 2021 року</w:t>
      </w:r>
    </w:p>
    <w:p w:rsidR="004349AB" w:rsidRDefault="004349AB" w:rsidP="004349AB">
      <w:pPr>
        <w:spacing w:line="276" w:lineRule="auto"/>
        <w:jc w:val="both"/>
        <w:rPr>
          <w:rFonts w:eastAsia="Calibri"/>
          <w:sz w:val="28"/>
          <w:szCs w:val="28"/>
          <w:lang w:val="uk-UA"/>
        </w:rPr>
      </w:pPr>
      <w:r>
        <w:rPr>
          <w:rFonts w:eastAsia="Calibri"/>
          <w:sz w:val="28"/>
          <w:szCs w:val="28"/>
          <w:lang w:val="uk-UA"/>
        </w:rPr>
        <w:t xml:space="preserve">      1.2</w:t>
      </w:r>
      <w:r w:rsidR="007909B7">
        <w:rPr>
          <w:rFonts w:eastAsia="Calibri"/>
          <w:sz w:val="28"/>
          <w:szCs w:val="28"/>
          <w:lang w:val="uk-UA"/>
        </w:rPr>
        <w:t>2</w:t>
      </w:r>
      <w:r>
        <w:rPr>
          <w:rFonts w:eastAsia="Calibri"/>
          <w:sz w:val="28"/>
          <w:szCs w:val="28"/>
          <w:lang w:val="uk-UA"/>
        </w:rPr>
        <w:t>. При формуванні класів дотримуватися планової мережі щодо кількості 1-х класів та нормативної наповнюваності, не більше 30 учнів.</w:t>
      </w:r>
    </w:p>
    <w:p w:rsidR="004349AB" w:rsidRDefault="004349AB" w:rsidP="004349AB">
      <w:pPr>
        <w:spacing w:line="276" w:lineRule="auto"/>
        <w:jc w:val="both"/>
        <w:rPr>
          <w:rFonts w:eastAsia="Calibri"/>
          <w:sz w:val="28"/>
          <w:szCs w:val="28"/>
          <w:lang w:val="uk-UA"/>
        </w:rPr>
      </w:pPr>
      <w:r>
        <w:rPr>
          <w:rFonts w:eastAsia="Calibri"/>
          <w:sz w:val="28"/>
          <w:szCs w:val="28"/>
          <w:lang w:val="uk-UA"/>
        </w:rPr>
        <w:t xml:space="preserve">      1.2</w:t>
      </w:r>
      <w:r w:rsidR="007909B7">
        <w:rPr>
          <w:rFonts w:eastAsia="Calibri"/>
          <w:sz w:val="28"/>
          <w:szCs w:val="28"/>
          <w:lang w:val="uk-UA"/>
        </w:rPr>
        <w:t>3</w:t>
      </w:r>
      <w:r>
        <w:rPr>
          <w:rFonts w:eastAsia="Calibri"/>
          <w:sz w:val="28"/>
          <w:szCs w:val="28"/>
          <w:lang w:val="uk-UA"/>
        </w:rPr>
        <w:t>. Забезпечити постійний контроль за дотриманням порядку зарахування дітей до 1-х класів.</w:t>
      </w:r>
    </w:p>
    <w:p w:rsidR="004349AB" w:rsidRDefault="004349AB" w:rsidP="004349AB">
      <w:pPr>
        <w:spacing w:line="276" w:lineRule="auto"/>
        <w:jc w:val="both"/>
        <w:rPr>
          <w:rFonts w:eastAsia="Calibri"/>
          <w:sz w:val="28"/>
          <w:szCs w:val="28"/>
          <w:lang w:val="uk-UA"/>
        </w:rPr>
      </w:pPr>
      <w:r>
        <w:rPr>
          <w:rFonts w:eastAsia="Calibri"/>
          <w:sz w:val="28"/>
          <w:szCs w:val="28"/>
          <w:lang w:val="uk-UA"/>
        </w:rPr>
        <w:t xml:space="preserve">      2. Відділу освіти, сім</w:t>
      </w:r>
      <w:r w:rsidRPr="00BB6A08">
        <w:rPr>
          <w:rFonts w:eastAsia="Calibri"/>
          <w:sz w:val="28"/>
          <w:szCs w:val="28"/>
        </w:rPr>
        <w:t>’</w:t>
      </w:r>
      <w:r>
        <w:rPr>
          <w:rFonts w:eastAsia="Calibri"/>
          <w:sz w:val="28"/>
          <w:szCs w:val="28"/>
          <w:lang w:val="uk-UA"/>
        </w:rPr>
        <w:t>ї, молоді</w:t>
      </w:r>
      <w:r w:rsidR="007909B7">
        <w:rPr>
          <w:rFonts w:eastAsia="Calibri"/>
          <w:sz w:val="28"/>
          <w:szCs w:val="28"/>
          <w:lang w:val="uk-UA"/>
        </w:rPr>
        <w:t xml:space="preserve"> та</w:t>
      </w:r>
      <w:r>
        <w:rPr>
          <w:rFonts w:eastAsia="Calibri"/>
          <w:sz w:val="28"/>
          <w:szCs w:val="28"/>
          <w:lang w:val="uk-UA"/>
        </w:rPr>
        <w:t xml:space="preserve"> спорту (</w:t>
      </w:r>
      <w:r w:rsidR="007909B7">
        <w:rPr>
          <w:rFonts w:eastAsia="Calibri"/>
          <w:sz w:val="28"/>
          <w:szCs w:val="28"/>
          <w:lang w:val="uk-UA"/>
        </w:rPr>
        <w:t>Любов Перун</w:t>
      </w:r>
      <w:r>
        <w:rPr>
          <w:rFonts w:eastAsia="Calibri"/>
          <w:sz w:val="28"/>
          <w:szCs w:val="28"/>
          <w:lang w:val="uk-UA"/>
        </w:rPr>
        <w:t>):</w:t>
      </w:r>
    </w:p>
    <w:p w:rsidR="004349AB" w:rsidRDefault="004349AB" w:rsidP="004349AB">
      <w:pPr>
        <w:spacing w:line="276" w:lineRule="auto"/>
        <w:jc w:val="both"/>
        <w:rPr>
          <w:rFonts w:eastAsia="Calibri"/>
          <w:sz w:val="28"/>
          <w:szCs w:val="28"/>
          <w:lang w:val="uk-UA"/>
        </w:rPr>
      </w:pPr>
      <w:r>
        <w:rPr>
          <w:rFonts w:eastAsia="Calibri"/>
          <w:sz w:val="28"/>
          <w:szCs w:val="28"/>
          <w:lang w:val="uk-UA"/>
        </w:rPr>
        <w:t xml:space="preserve">      2.1. Здійснювати контроль за дотриманням порядку, організацією та проведенням зарахування дітей до 1-х класів ЗЗСО.</w:t>
      </w:r>
    </w:p>
    <w:p w:rsidR="004349AB" w:rsidRDefault="004349AB" w:rsidP="004349AB">
      <w:pPr>
        <w:spacing w:line="276" w:lineRule="auto"/>
        <w:jc w:val="right"/>
        <w:rPr>
          <w:rFonts w:eastAsia="Calibri"/>
          <w:b/>
          <w:bCs/>
          <w:sz w:val="28"/>
          <w:szCs w:val="28"/>
          <w:lang w:val="uk-UA"/>
        </w:rPr>
      </w:pPr>
      <w:r>
        <w:rPr>
          <w:rFonts w:eastAsia="Calibri"/>
          <w:b/>
          <w:bCs/>
          <w:sz w:val="28"/>
          <w:szCs w:val="28"/>
          <w:lang w:val="uk-UA"/>
        </w:rPr>
        <w:t>До 01 вересня 2021 року</w:t>
      </w:r>
    </w:p>
    <w:p w:rsidR="004349AB" w:rsidRDefault="004349AB" w:rsidP="004349AB">
      <w:pPr>
        <w:spacing w:line="276" w:lineRule="auto"/>
        <w:jc w:val="both"/>
        <w:rPr>
          <w:rFonts w:eastAsia="Calibri"/>
          <w:sz w:val="28"/>
          <w:szCs w:val="28"/>
          <w:lang w:val="uk-UA"/>
        </w:rPr>
      </w:pPr>
      <w:r>
        <w:rPr>
          <w:rFonts w:eastAsia="Calibri"/>
          <w:sz w:val="28"/>
          <w:szCs w:val="28"/>
          <w:lang w:val="uk-UA"/>
        </w:rPr>
        <w:t xml:space="preserve">     2.2. Забезпечити інформування громадськості щодо процедури зарахування дітей до 1-х класів в умовах карантину.</w:t>
      </w:r>
    </w:p>
    <w:p w:rsidR="004349AB" w:rsidRDefault="004349AB" w:rsidP="004349AB">
      <w:pPr>
        <w:spacing w:line="276" w:lineRule="auto"/>
        <w:jc w:val="right"/>
        <w:rPr>
          <w:rFonts w:eastAsia="Calibri"/>
          <w:b/>
          <w:bCs/>
          <w:sz w:val="28"/>
          <w:szCs w:val="28"/>
          <w:lang w:val="uk-UA"/>
        </w:rPr>
      </w:pPr>
      <w:r>
        <w:rPr>
          <w:rFonts w:eastAsia="Calibri"/>
          <w:b/>
          <w:bCs/>
          <w:sz w:val="28"/>
          <w:szCs w:val="28"/>
          <w:lang w:val="uk-UA"/>
        </w:rPr>
        <w:t xml:space="preserve">Упродовж </w:t>
      </w:r>
      <w:r w:rsidR="009F57B9">
        <w:rPr>
          <w:rFonts w:eastAsia="Calibri"/>
          <w:b/>
          <w:bCs/>
          <w:sz w:val="28"/>
          <w:szCs w:val="28"/>
          <w:lang w:val="uk-UA"/>
        </w:rPr>
        <w:t>березня</w:t>
      </w:r>
      <w:r>
        <w:rPr>
          <w:rFonts w:eastAsia="Calibri"/>
          <w:b/>
          <w:bCs/>
          <w:sz w:val="28"/>
          <w:szCs w:val="28"/>
          <w:lang w:val="uk-UA"/>
        </w:rPr>
        <w:t>-травня 2021 року</w:t>
      </w:r>
    </w:p>
    <w:p w:rsidR="004349AB" w:rsidRDefault="004349AB" w:rsidP="004349AB">
      <w:pPr>
        <w:spacing w:line="276" w:lineRule="auto"/>
        <w:jc w:val="both"/>
        <w:rPr>
          <w:rFonts w:eastAsia="Calibri"/>
          <w:sz w:val="28"/>
          <w:szCs w:val="28"/>
          <w:lang w:val="uk-UA"/>
        </w:rPr>
      </w:pPr>
      <w:r>
        <w:rPr>
          <w:rFonts w:eastAsia="Calibri"/>
          <w:sz w:val="28"/>
          <w:szCs w:val="28"/>
          <w:lang w:val="uk-UA"/>
        </w:rPr>
        <w:t xml:space="preserve">     2.3. Розглядати письмові оскарження щодо порушень при зарахуванні дітей до закладів освіти.</w:t>
      </w:r>
    </w:p>
    <w:p w:rsidR="004349AB" w:rsidRDefault="004349AB" w:rsidP="004349AB">
      <w:pPr>
        <w:spacing w:line="276" w:lineRule="auto"/>
        <w:jc w:val="right"/>
        <w:rPr>
          <w:rFonts w:eastAsia="Calibri"/>
          <w:b/>
          <w:bCs/>
          <w:sz w:val="28"/>
          <w:szCs w:val="28"/>
          <w:lang w:val="uk-UA"/>
        </w:rPr>
      </w:pPr>
      <w:r>
        <w:rPr>
          <w:rFonts w:eastAsia="Calibri"/>
          <w:b/>
          <w:bCs/>
          <w:sz w:val="28"/>
          <w:szCs w:val="28"/>
          <w:lang w:val="uk-UA"/>
        </w:rPr>
        <w:t>За наявності</w:t>
      </w:r>
    </w:p>
    <w:p w:rsidR="004349AB" w:rsidRPr="005537FB" w:rsidRDefault="004349AB" w:rsidP="004349AB">
      <w:pPr>
        <w:spacing w:line="276" w:lineRule="auto"/>
        <w:jc w:val="both"/>
        <w:rPr>
          <w:rFonts w:eastAsia="Calibri"/>
          <w:sz w:val="28"/>
          <w:szCs w:val="28"/>
          <w:lang w:val="uk-UA"/>
        </w:rPr>
      </w:pPr>
      <w:r>
        <w:rPr>
          <w:rFonts w:eastAsia="Calibri"/>
          <w:sz w:val="28"/>
          <w:szCs w:val="28"/>
          <w:lang w:val="uk-UA"/>
        </w:rPr>
        <w:t xml:space="preserve">     2.4. Покласти персональну відповідальність на директорів закладів загальної середньої освіти за дотриманням положень Порядку зарахування, відрахування та переведення учнів до державних та комунальних закладів освіти для здобуття повної загальної середньої освіти.</w:t>
      </w:r>
    </w:p>
    <w:p w:rsidR="004349AB" w:rsidRPr="000A122D" w:rsidRDefault="004349AB" w:rsidP="004349AB">
      <w:pPr>
        <w:spacing w:line="276" w:lineRule="auto"/>
        <w:jc w:val="both"/>
        <w:rPr>
          <w:rFonts w:eastAsia="Calibri"/>
          <w:sz w:val="28"/>
          <w:szCs w:val="28"/>
        </w:rPr>
      </w:pPr>
      <w:r w:rsidRPr="005537FB">
        <w:rPr>
          <w:rFonts w:eastAsia="Calibri"/>
          <w:sz w:val="28"/>
          <w:szCs w:val="28"/>
          <w:lang w:val="uk-UA"/>
        </w:rPr>
        <w:t xml:space="preserve">     </w:t>
      </w:r>
      <w:r w:rsidRPr="000A122D">
        <w:rPr>
          <w:rFonts w:eastAsia="Calibri"/>
          <w:sz w:val="28"/>
          <w:szCs w:val="28"/>
        </w:rPr>
        <w:t xml:space="preserve">3.   Наказ </w:t>
      </w:r>
      <w:proofErr w:type="spellStart"/>
      <w:r w:rsidRPr="000A122D">
        <w:rPr>
          <w:rFonts w:eastAsia="Calibri"/>
          <w:sz w:val="28"/>
          <w:szCs w:val="28"/>
        </w:rPr>
        <w:t>розмістити</w:t>
      </w:r>
      <w:proofErr w:type="spellEnd"/>
      <w:r w:rsidRPr="000A122D">
        <w:rPr>
          <w:rFonts w:eastAsia="Calibri"/>
          <w:sz w:val="28"/>
          <w:szCs w:val="28"/>
        </w:rPr>
        <w:t xml:space="preserve"> на </w:t>
      </w:r>
      <w:proofErr w:type="spellStart"/>
      <w:r w:rsidRPr="000A122D">
        <w:rPr>
          <w:rFonts w:eastAsia="Calibri"/>
          <w:sz w:val="28"/>
          <w:szCs w:val="28"/>
        </w:rPr>
        <w:t>інформаційному</w:t>
      </w:r>
      <w:proofErr w:type="spellEnd"/>
      <w:r w:rsidRPr="000A122D">
        <w:rPr>
          <w:rFonts w:eastAsia="Calibri"/>
          <w:sz w:val="28"/>
          <w:szCs w:val="28"/>
        </w:rPr>
        <w:t xml:space="preserve"> </w:t>
      </w:r>
      <w:proofErr w:type="spellStart"/>
      <w:r w:rsidRPr="000A122D">
        <w:rPr>
          <w:rFonts w:eastAsia="Calibri"/>
          <w:sz w:val="28"/>
          <w:szCs w:val="28"/>
        </w:rPr>
        <w:t>сайті</w:t>
      </w:r>
      <w:proofErr w:type="spellEnd"/>
      <w:r w:rsidRPr="000A122D">
        <w:rPr>
          <w:rFonts w:eastAsia="Calibri"/>
          <w:sz w:val="28"/>
          <w:szCs w:val="28"/>
        </w:rPr>
        <w:t xml:space="preserve"> </w:t>
      </w:r>
      <w:r w:rsidR="009F57B9">
        <w:rPr>
          <w:rFonts w:eastAsia="Calibri"/>
          <w:sz w:val="28"/>
          <w:szCs w:val="28"/>
          <w:lang w:val="uk-UA"/>
        </w:rPr>
        <w:t xml:space="preserve">відділу освіти, сім’ї, молоді та спорту Гусятинської селищної </w:t>
      </w:r>
      <w:proofErr w:type="gramStart"/>
      <w:r w:rsidR="009F57B9">
        <w:rPr>
          <w:rFonts w:eastAsia="Calibri"/>
          <w:sz w:val="28"/>
          <w:szCs w:val="28"/>
          <w:lang w:val="uk-UA"/>
        </w:rPr>
        <w:t>ради</w:t>
      </w:r>
      <w:proofErr w:type="gramEnd"/>
      <w:r>
        <w:rPr>
          <w:rFonts w:eastAsia="Calibri"/>
          <w:sz w:val="28"/>
          <w:szCs w:val="28"/>
        </w:rPr>
        <w:t>.</w:t>
      </w:r>
    </w:p>
    <w:p w:rsidR="004349AB" w:rsidRDefault="004349AB" w:rsidP="004349AB">
      <w:pPr>
        <w:spacing w:line="276" w:lineRule="auto"/>
        <w:jc w:val="both"/>
        <w:rPr>
          <w:rFonts w:eastAsia="Calibri"/>
          <w:sz w:val="28"/>
          <w:szCs w:val="28"/>
        </w:rPr>
      </w:pPr>
      <w:r>
        <w:rPr>
          <w:rFonts w:eastAsia="Calibri"/>
          <w:sz w:val="28"/>
          <w:szCs w:val="28"/>
        </w:rPr>
        <w:t xml:space="preserve">     4</w:t>
      </w:r>
      <w:r w:rsidRPr="00BF6ED7">
        <w:rPr>
          <w:rFonts w:eastAsia="Calibri"/>
          <w:sz w:val="28"/>
          <w:szCs w:val="28"/>
        </w:rPr>
        <w:t xml:space="preserve">. Контроль за </w:t>
      </w:r>
      <w:proofErr w:type="spellStart"/>
      <w:r w:rsidRPr="00BF6ED7">
        <w:rPr>
          <w:rFonts w:eastAsia="Calibri"/>
          <w:sz w:val="28"/>
          <w:szCs w:val="28"/>
        </w:rPr>
        <w:t>виконанням</w:t>
      </w:r>
      <w:proofErr w:type="spellEnd"/>
      <w:r w:rsidRPr="00BF6ED7">
        <w:rPr>
          <w:rFonts w:eastAsia="Calibri"/>
          <w:sz w:val="28"/>
          <w:szCs w:val="28"/>
        </w:rPr>
        <w:t xml:space="preserve"> наказу </w:t>
      </w:r>
      <w:proofErr w:type="spellStart"/>
      <w:r w:rsidRPr="00BF6ED7">
        <w:rPr>
          <w:rFonts w:eastAsia="Calibri"/>
          <w:sz w:val="28"/>
          <w:szCs w:val="28"/>
        </w:rPr>
        <w:t>залишаю</w:t>
      </w:r>
      <w:proofErr w:type="spellEnd"/>
      <w:r w:rsidRPr="00BF6ED7">
        <w:rPr>
          <w:rFonts w:eastAsia="Calibri"/>
          <w:sz w:val="28"/>
          <w:szCs w:val="28"/>
        </w:rPr>
        <w:t xml:space="preserve"> за собою.</w:t>
      </w:r>
    </w:p>
    <w:p w:rsidR="004349AB" w:rsidRDefault="004349AB" w:rsidP="004349AB">
      <w:pPr>
        <w:spacing w:line="276" w:lineRule="auto"/>
        <w:jc w:val="both"/>
        <w:rPr>
          <w:rFonts w:eastAsia="Calibri"/>
          <w:sz w:val="28"/>
          <w:szCs w:val="28"/>
        </w:rPr>
      </w:pPr>
    </w:p>
    <w:p w:rsidR="00704559" w:rsidRDefault="00704559" w:rsidP="00961865">
      <w:pPr>
        <w:spacing w:line="276" w:lineRule="auto"/>
        <w:jc w:val="both"/>
        <w:rPr>
          <w:b/>
          <w:color w:val="000000" w:themeColor="text1"/>
          <w:sz w:val="28"/>
          <w:szCs w:val="28"/>
          <w:lang w:val="uk-UA"/>
        </w:rPr>
      </w:pPr>
      <w:r>
        <w:rPr>
          <w:b/>
          <w:noProof/>
          <w:color w:val="000000" w:themeColor="text1"/>
          <w:sz w:val="28"/>
          <w:szCs w:val="28"/>
        </w:rPr>
        <w:drawing>
          <wp:anchor distT="0" distB="0" distL="114300" distR="114300" simplePos="0" relativeHeight="251658240" behindDoc="1" locked="0" layoutInCell="1" allowOverlap="1">
            <wp:simplePos x="0" y="0"/>
            <wp:positionH relativeFrom="column">
              <wp:posOffset>2501265</wp:posOffset>
            </wp:positionH>
            <wp:positionV relativeFrom="paragraph">
              <wp:posOffset>78740</wp:posOffset>
            </wp:positionV>
            <wp:extent cx="904875" cy="698500"/>
            <wp:effectExtent l="19050" t="0" r="9525" b="0"/>
            <wp:wrapTight wrapText="bothSides">
              <wp:wrapPolygon edited="0">
                <wp:start x="-455" y="0"/>
                <wp:lineTo x="-455" y="21207"/>
                <wp:lineTo x="21827" y="21207"/>
                <wp:lineTo x="21827" y="0"/>
                <wp:lineTo x="-455" y="0"/>
              </wp:wrapPolygon>
            </wp:wrapTight>
            <wp:docPr id="2" name="Рисунок 1" descr="Туткалюк підп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уткалюк підпис"/>
                    <pic:cNvPicPr>
                      <a:picLocks noChangeAspect="1" noChangeArrowheads="1"/>
                    </pic:cNvPicPr>
                  </pic:nvPicPr>
                  <pic:blipFill>
                    <a:blip r:embed="rId7"/>
                    <a:srcRect l="21571" t="20889" r="23257" b="9587"/>
                    <a:stretch>
                      <a:fillRect/>
                    </a:stretch>
                  </pic:blipFill>
                  <pic:spPr bwMode="auto">
                    <a:xfrm>
                      <a:off x="0" y="0"/>
                      <a:ext cx="904875" cy="698500"/>
                    </a:xfrm>
                    <a:prstGeom prst="rect">
                      <a:avLst/>
                    </a:prstGeom>
                    <a:noFill/>
                  </pic:spPr>
                </pic:pic>
              </a:graphicData>
            </a:graphic>
          </wp:anchor>
        </w:drawing>
      </w:r>
    </w:p>
    <w:p w:rsidR="00961865" w:rsidRPr="00DA1E0F" w:rsidRDefault="00961865" w:rsidP="00961865">
      <w:pPr>
        <w:spacing w:line="276" w:lineRule="auto"/>
        <w:jc w:val="both"/>
        <w:rPr>
          <w:b/>
          <w:color w:val="000000" w:themeColor="text1"/>
          <w:sz w:val="28"/>
          <w:szCs w:val="28"/>
          <w:lang w:val="uk-UA"/>
        </w:rPr>
      </w:pPr>
      <w:r w:rsidRPr="00DA1E0F">
        <w:rPr>
          <w:b/>
          <w:color w:val="000000" w:themeColor="text1"/>
          <w:sz w:val="28"/>
          <w:szCs w:val="28"/>
          <w:lang w:val="uk-UA"/>
        </w:rPr>
        <w:t>Начальник відділу                                                              Ольга ТУТКАЛЮК</w:t>
      </w:r>
    </w:p>
    <w:p w:rsidR="00961865" w:rsidRDefault="00704559" w:rsidP="00961865">
      <w:pPr>
        <w:spacing w:line="276" w:lineRule="auto"/>
        <w:jc w:val="both"/>
        <w:rPr>
          <w:color w:val="000000" w:themeColor="text1"/>
          <w:sz w:val="24"/>
          <w:szCs w:val="24"/>
          <w:lang w:val="uk-UA"/>
        </w:rPr>
      </w:pPr>
      <w:r>
        <w:rPr>
          <w:color w:val="000000" w:themeColor="text1"/>
          <w:sz w:val="24"/>
          <w:szCs w:val="24"/>
          <w:lang w:val="uk-UA"/>
        </w:rPr>
        <w:t>Л</w:t>
      </w:r>
      <w:r w:rsidR="00961865" w:rsidRPr="00DA1E0F">
        <w:rPr>
          <w:color w:val="000000" w:themeColor="text1"/>
          <w:sz w:val="24"/>
          <w:szCs w:val="24"/>
          <w:lang w:val="uk-UA"/>
        </w:rPr>
        <w:t>юбов Перун</w:t>
      </w:r>
    </w:p>
    <w:p w:rsidR="007F7EDE" w:rsidRDefault="00307BD8" w:rsidP="00704559">
      <w:pPr>
        <w:spacing w:line="276" w:lineRule="auto"/>
        <w:jc w:val="both"/>
        <w:rPr>
          <w:color w:val="000000" w:themeColor="text1"/>
          <w:sz w:val="28"/>
          <w:szCs w:val="28"/>
          <w:lang w:val="uk-UA"/>
        </w:rPr>
      </w:pPr>
      <w:r>
        <w:rPr>
          <w:color w:val="000000" w:themeColor="text1"/>
          <w:sz w:val="24"/>
          <w:szCs w:val="24"/>
          <w:lang w:val="uk-UA"/>
        </w:rPr>
        <w:t xml:space="preserve">Ірина </w:t>
      </w:r>
      <w:proofErr w:type="spellStart"/>
      <w:r>
        <w:rPr>
          <w:color w:val="000000" w:themeColor="text1"/>
          <w:sz w:val="24"/>
          <w:szCs w:val="24"/>
          <w:lang w:val="uk-UA"/>
        </w:rPr>
        <w:t>Джума</w:t>
      </w:r>
      <w:proofErr w:type="spellEnd"/>
    </w:p>
    <w:sectPr w:rsidR="007F7EDE" w:rsidSect="001F65BA">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B5FF9"/>
    <w:multiLevelType w:val="hybridMultilevel"/>
    <w:tmpl w:val="A56CAA00"/>
    <w:lvl w:ilvl="0" w:tplc="D550DAA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057C7E"/>
    <w:multiLevelType w:val="multilevel"/>
    <w:tmpl w:val="C6DA5494"/>
    <w:lvl w:ilvl="0">
      <w:start w:val="1"/>
      <w:numFmt w:val="decimal"/>
      <w:lvlText w:val="%1."/>
      <w:lvlJc w:val="left"/>
      <w:pPr>
        <w:tabs>
          <w:tab w:val="num" w:pos="1095"/>
        </w:tabs>
        <w:ind w:left="1095" w:hanging="375"/>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0A2B4F42"/>
    <w:multiLevelType w:val="hybridMultilevel"/>
    <w:tmpl w:val="C46CEEA2"/>
    <w:lvl w:ilvl="0" w:tplc="2000000F">
      <w:start w:val="1"/>
      <w:numFmt w:val="decimal"/>
      <w:lvlText w:val="%1."/>
      <w:lvlJc w:val="left"/>
      <w:pPr>
        <w:ind w:left="644"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CF714F2"/>
    <w:multiLevelType w:val="hybridMultilevel"/>
    <w:tmpl w:val="8FF05F3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FF66938"/>
    <w:multiLevelType w:val="singleLevel"/>
    <w:tmpl w:val="0419000F"/>
    <w:lvl w:ilvl="0">
      <w:start w:val="1"/>
      <w:numFmt w:val="decimal"/>
      <w:lvlText w:val="%1."/>
      <w:lvlJc w:val="left"/>
      <w:pPr>
        <w:tabs>
          <w:tab w:val="num" w:pos="360"/>
        </w:tabs>
        <w:ind w:left="360" w:hanging="360"/>
      </w:pPr>
      <w:rPr>
        <w:rFonts w:cs="Times New Roman"/>
      </w:rPr>
    </w:lvl>
  </w:abstractNum>
  <w:abstractNum w:abstractNumId="5">
    <w:nsid w:val="2014472D"/>
    <w:multiLevelType w:val="singleLevel"/>
    <w:tmpl w:val="0419000F"/>
    <w:lvl w:ilvl="0">
      <w:start w:val="1"/>
      <w:numFmt w:val="decimal"/>
      <w:lvlText w:val="%1."/>
      <w:lvlJc w:val="left"/>
      <w:pPr>
        <w:tabs>
          <w:tab w:val="num" w:pos="360"/>
        </w:tabs>
        <w:ind w:left="360" w:hanging="360"/>
      </w:pPr>
      <w:rPr>
        <w:rFonts w:cs="Times New Roman"/>
      </w:rPr>
    </w:lvl>
  </w:abstractNum>
  <w:abstractNum w:abstractNumId="6">
    <w:nsid w:val="2A0113A8"/>
    <w:multiLevelType w:val="singleLevel"/>
    <w:tmpl w:val="0419000F"/>
    <w:lvl w:ilvl="0">
      <w:start w:val="1"/>
      <w:numFmt w:val="decimal"/>
      <w:lvlText w:val="%1."/>
      <w:lvlJc w:val="left"/>
      <w:pPr>
        <w:tabs>
          <w:tab w:val="num" w:pos="360"/>
        </w:tabs>
        <w:ind w:left="360" w:hanging="360"/>
      </w:pPr>
      <w:rPr>
        <w:rFonts w:cs="Times New Roman"/>
      </w:rPr>
    </w:lvl>
  </w:abstractNum>
  <w:abstractNum w:abstractNumId="7">
    <w:nsid w:val="2A7C054B"/>
    <w:multiLevelType w:val="multilevel"/>
    <w:tmpl w:val="42482EF6"/>
    <w:lvl w:ilvl="0">
      <w:start w:val="1"/>
      <w:numFmt w:val="decimal"/>
      <w:lvlText w:val="%1."/>
      <w:lvlJc w:val="left"/>
      <w:pPr>
        <w:ind w:left="720" w:hanging="360"/>
      </w:pPr>
      <w:rPr>
        <w:rFonts w:cs="Times New Roman" w:hint="default"/>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8">
    <w:nsid w:val="2ADB47DA"/>
    <w:multiLevelType w:val="hybridMultilevel"/>
    <w:tmpl w:val="AC6EA8D0"/>
    <w:lvl w:ilvl="0" w:tplc="6680CF14">
      <w:start w:val="1"/>
      <w:numFmt w:val="decimal"/>
      <w:lvlText w:val="%1)"/>
      <w:lvlJc w:val="left"/>
      <w:pPr>
        <w:ind w:left="393" w:hanging="360"/>
      </w:pPr>
      <w:rPr>
        <w:rFonts w:cs="Times New Roman" w:hint="default"/>
      </w:rPr>
    </w:lvl>
    <w:lvl w:ilvl="1" w:tplc="04190019" w:tentative="1">
      <w:start w:val="1"/>
      <w:numFmt w:val="lowerLetter"/>
      <w:lvlText w:val="%2."/>
      <w:lvlJc w:val="left"/>
      <w:pPr>
        <w:ind w:left="1113" w:hanging="360"/>
      </w:pPr>
      <w:rPr>
        <w:rFonts w:cs="Times New Roman"/>
      </w:rPr>
    </w:lvl>
    <w:lvl w:ilvl="2" w:tplc="0419001B" w:tentative="1">
      <w:start w:val="1"/>
      <w:numFmt w:val="lowerRoman"/>
      <w:lvlText w:val="%3."/>
      <w:lvlJc w:val="right"/>
      <w:pPr>
        <w:ind w:left="1833" w:hanging="180"/>
      </w:pPr>
      <w:rPr>
        <w:rFonts w:cs="Times New Roman"/>
      </w:rPr>
    </w:lvl>
    <w:lvl w:ilvl="3" w:tplc="0419000F" w:tentative="1">
      <w:start w:val="1"/>
      <w:numFmt w:val="decimal"/>
      <w:lvlText w:val="%4."/>
      <w:lvlJc w:val="left"/>
      <w:pPr>
        <w:ind w:left="2553" w:hanging="360"/>
      </w:pPr>
      <w:rPr>
        <w:rFonts w:cs="Times New Roman"/>
      </w:rPr>
    </w:lvl>
    <w:lvl w:ilvl="4" w:tplc="04190019" w:tentative="1">
      <w:start w:val="1"/>
      <w:numFmt w:val="lowerLetter"/>
      <w:lvlText w:val="%5."/>
      <w:lvlJc w:val="left"/>
      <w:pPr>
        <w:ind w:left="3273" w:hanging="360"/>
      </w:pPr>
      <w:rPr>
        <w:rFonts w:cs="Times New Roman"/>
      </w:rPr>
    </w:lvl>
    <w:lvl w:ilvl="5" w:tplc="0419001B" w:tentative="1">
      <w:start w:val="1"/>
      <w:numFmt w:val="lowerRoman"/>
      <w:lvlText w:val="%6."/>
      <w:lvlJc w:val="right"/>
      <w:pPr>
        <w:ind w:left="3993" w:hanging="180"/>
      </w:pPr>
      <w:rPr>
        <w:rFonts w:cs="Times New Roman"/>
      </w:rPr>
    </w:lvl>
    <w:lvl w:ilvl="6" w:tplc="0419000F" w:tentative="1">
      <w:start w:val="1"/>
      <w:numFmt w:val="decimal"/>
      <w:lvlText w:val="%7."/>
      <w:lvlJc w:val="left"/>
      <w:pPr>
        <w:ind w:left="4713" w:hanging="360"/>
      </w:pPr>
      <w:rPr>
        <w:rFonts w:cs="Times New Roman"/>
      </w:rPr>
    </w:lvl>
    <w:lvl w:ilvl="7" w:tplc="04190019" w:tentative="1">
      <w:start w:val="1"/>
      <w:numFmt w:val="lowerLetter"/>
      <w:lvlText w:val="%8."/>
      <w:lvlJc w:val="left"/>
      <w:pPr>
        <w:ind w:left="5433" w:hanging="360"/>
      </w:pPr>
      <w:rPr>
        <w:rFonts w:cs="Times New Roman"/>
      </w:rPr>
    </w:lvl>
    <w:lvl w:ilvl="8" w:tplc="0419001B" w:tentative="1">
      <w:start w:val="1"/>
      <w:numFmt w:val="lowerRoman"/>
      <w:lvlText w:val="%9."/>
      <w:lvlJc w:val="right"/>
      <w:pPr>
        <w:ind w:left="6153" w:hanging="180"/>
      </w:pPr>
      <w:rPr>
        <w:rFonts w:cs="Times New Roman"/>
      </w:rPr>
    </w:lvl>
  </w:abstractNum>
  <w:abstractNum w:abstractNumId="9">
    <w:nsid w:val="2E675FD6"/>
    <w:multiLevelType w:val="hybridMultilevel"/>
    <w:tmpl w:val="C4A456B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02C4492"/>
    <w:multiLevelType w:val="multilevel"/>
    <w:tmpl w:val="B2B8ACF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32800BEA"/>
    <w:multiLevelType w:val="multilevel"/>
    <w:tmpl w:val="81564C1C"/>
    <w:lvl w:ilvl="0">
      <w:start w:val="1"/>
      <w:numFmt w:val="decimal"/>
      <w:lvlText w:val="%1."/>
      <w:lvlJc w:val="left"/>
      <w:pPr>
        <w:ind w:left="1069" w:hanging="360"/>
      </w:pPr>
      <w:rPr>
        <w:rFonts w:cs="Times New Roman"/>
        <w:b/>
      </w:rPr>
    </w:lvl>
    <w:lvl w:ilvl="1">
      <w:start w:val="1"/>
      <w:numFmt w:val="decimal"/>
      <w:isLgl/>
      <w:lvlText w:val="%1.%2."/>
      <w:lvlJc w:val="left"/>
      <w:pPr>
        <w:ind w:left="1789" w:hanging="720"/>
      </w:pPr>
      <w:rPr>
        <w:rFonts w:cs="Times New Roman"/>
      </w:rPr>
    </w:lvl>
    <w:lvl w:ilvl="2">
      <w:start w:val="1"/>
      <w:numFmt w:val="decimal"/>
      <w:isLgl/>
      <w:lvlText w:val="%1.%2.%3."/>
      <w:lvlJc w:val="left"/>
      <w:pPr>
        <w:ind w:left="2149" w:hanging="720"/>
      </w:pPr>
      <w:rPr>
        <w:rFonts w:cs="Times New Roman"/>
      </w:rPr>
    </w:lvl>
    <w:lvl w:ilvl="3">
      <w:start w:val="1"/>
      <w:numFmt w:val="decimal"/>
      <w:isLgl/>
      <w:lvlText w:val="%1.%2.%3.%4."/>
      <w:lvlJc w:val="left"/>
      <w:pPr>
        <w:ind w:left="2869" w:hanging="1080"/>
      </w:pPr>
      <w:rPr>
        <w:rFonts w:cs="Times New Roman"/>
      </w:rPr>
    </w:lvl>
    <w:lvl w:ilvl="4">
      <w:start w:val="1"/>
      <w:numFmt w:val="decimal"/>
      <w:isLgl/>
      <w:lvlText w:val="%1.%2.%3.%4.%5."/>
      <w:lvlJc w:val="left"/>
      <w:pPr>
        <w:ind w:left="3229" w:hanging="1080"/>
      </w:pPr>
      <w:rPr>
        <w:rFonts w:cs="Times New Roman"/>
      </w:rPr>
    </w:lvl>
    <w:lvl w:ilvl="5">
      <w:start w:val="1"/>
      <w:numFmt w:val="decimal"/>
      <w:isLgl/>
      <w:lvlText w:val="%1.%2.%3.%4.%5.%6."/>
      <w:lvlJc w:val="left"/>
      <w:pPr>
        <w:ind w:left="3949" w:hanging="1440"/>
      </w:pPr>
      <w:rPr>
        <w:rFonts w:cs="Times New Roman"/>
      </w:rPr>
    </w:lvl>
    <w:lvl w:ilvl="6">
      <w:start w:val="1"/>
      <w:numFmt w:val="decimal"/>
      <w:isLgl/>
      <w:lvlText w:val="%1.%2.%3.%4.%5.%6.%7."/>
      <w:lvlJc w:val="left"/>
      <w:pPr>
        <w:ind w:left="4669" w:hanging="1800"/>
      </w:pPr>
      <w:rPr>
        <w:rFonts w:cs="Times New Roman"/>
      </w:rPr>
    </w:lvl>
    <w:lvl w:ilvl="7">
      <w:start w:val="1"/>
      <w:numFmt w:val="decimal"/>
      <w:isLgl/>
      <w:lvlText w:val="%1.%2.%3.%4.%5.%6.%7.%8."/>
      <w:lvlJc w:val="left"/>
      <w:pPr>
        <w:ind w:left="5029" w:hanging="1800"/>
      </w:pPr>
      <w:rPr>
        <w:rFonts w:cs="Times New Roman"/>
      </w:rPr>
    </w:lvl>
    <w:lvl w:ilvl="8">
      <w:start w:val="1"/>
      <w:numFmt w:val="decimal"/>
      <w:isLgl/>
      <w:lvlText w:val="%1.%2.%3.%4.%5.%6.%7.%8.%9."/>
      <w:lvlJc w:val="left"/>
      <w:pPr>
        <w:ind w:left="5749" w:hanging="2160"/>
      </w:pPr>
      <w:rPr>
        <w:rFonts w:cs="Times New Roman"/>
      </w:rPr>
    </w:lvl>
  </w:abstractNum>
  <w:abstractNum w:abstractNumId="12">
    <w:nsid w:val="3EA44A4C"/>
    <w:multiLevelType w:val="multilevel"/>
    <w:tmpl w:val="DE4CB1DA"/>
    <w:lvl w:ilvl="0">
      <w:start w:val="1"/>
      <w:numFmt w:val="decimal"/>
      <w:lvlText w:val="%1."/>
      <w:lvlJc w:val="left"/>
      <w:pPr>
        <w:ind w:left="705" w:hanging="360"/>
      </w:pPr>
      <w:rPr>
        <w:rFonts w:hint="default"/>
      </w:rPr>
    </w:lvl>
    <w:lvl w:ilvl="1">
      <w:start w:val="1"/>
      <w:numFmt w:val="decimal"/>
      <w:isLgl/>
      <w:lvlText w:val="%1.%2."/>
      <w:lvlJc w:val="left"/>
      <w:pPr>
        <w:ind w:left="1065" w:hanging="720"/>
      </w:pPr>
      <w:rPr>
        <w:rFonts w:hint="default"/>
      </w:rPr>
    </w:lvl>
    <w:lvl w:ilvl="2">
      <w:start w:val="1"/>
      <w:numFmt w:val="decimal"/>
      <w:isLgl/>
      <w:lvlText w:val="%1.%2.%3."/>
      <w:lvlJc w:val="left"/>
      <w:pPr>
        <w:ind w:left="1065" w:hanging="720"/>
      </w:pPr>
      <w:rPr>
        <w:rFonts w:hint="default"/>
      </w:rPr>
    </w:lvl>
    <w:lvl w:ilvl="3">
      <w:start w:val="1"/>
      <w:numFmt w:val="decimal"/>
      <w:isLgl/>
      <w:lvlText w:val="%1.%2.%3.%4."/>
      <w:lvlJc w:val="left"/>
      <w:pPr>
        <w:ind w:left="1425" w:hanging="1080"/>
      </w:pPr>
      <w:rPr>
        <w:rFonts w:hint="default"/>
      </w:rPr>
    </w:lvl>
    <w:lvl w:ilvl="4">
      <w:start w:val="1"/>
      <w:numFmt w:val="decimal"/>
      <w:isLgl/>
      <w:lvlText w:val="%1.%2.%3.%4.%5."/>
      <w:lvlJc w:val="left"/>
      <w:pPr>
        <w:ind w:left="1425" w:hanging="1080"/>
      </w:pPr>
      <w:rPr>
        <w:rFonts w:hint="default"/>
      </w:rPr>
    </w:lvl>
    <w:lvl w:ilvl="5">
      <w:start w:val="1"/>
      <w:numFmt w:val="decimal"/>
      <w:isLgl/>
      <w:lvlText w:val="%1.%2.%3.%4.%5.%6."/>
      <w:lvlJc w:val="left"/>
      <w:pPr>
        <w:ind w:left="1785" w:hanging="1440"/>
      </w:pPr>
      <w:rPr>
        <w:rFonts w:hint="default"/>
      </w:rPr>
    </w:lvl>
    <w:lvl w:ilvl="6">
      <w:start w:val="1"/>
      <w:numFmt w:val="decimal"/>
      <w:isLgl/>
      <w:lvlText w:val="%1.%2.%3.%4.%5.%6.%7."/>
      <w:lvlJc w:val="left"/>
      <w:pPr>
        <w:ind w:left="2145" w:hanging="1800"/>
      </w:pPr>
      <w:rPr>
        <w:rFonts w:hint="default"/>
      </w:rPr>
    </w:lvl>
    <w:lvl w:ilvl="7">
      <w:start w:val="1"/>
      <w:numFmt w:val="decimal"/>
      <w:isLgl/>
      <w:lvlText w:val="%1.%2.%3.%4.%5.%6.%7.%8."/>
      <w:lvlJc w:val="left"/>
      <w:pPr>
        <w:ind w:left="2145" w:hanging="1800"/>
      </w:pPr>
      <w:rPr>
        <w:rFonts w:hint="default"/>
      </w:rPr>
    </w:lvl>
    <w:lvl w:ilvl="8">
      <w:start w:val="1"/>
      <w:numFmt w:val="decimal"/>
      <w:isLgl/>
      <w:lvlText w:val="%1.%2.%3.%4.%5.%6.%7.%8.%9."/>
      <w:lvlJc w:val="left"/>
      <w:pPr>
        <w:ind w:left="2505" w:hanging="2160"/>
      </w:pPr>
      <w:rPr>
        <w:rFonts w:hint="default"/>
      </w:rPr>
    </w:lvl>
  </w:abstractNum>
  <w:abstractNum w:abstractNumId="13">
    <w:nsid w:val="41C450B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
    <w:nsid w:val="450A4FDA"/>
    <w:multiLevelType w:val="hybridMultilevel"/>
    <w:tmpl w:val="0BB81626"/>
    <w:lvl w:ilvl="0" w:tplc="B04A86E2">
      <w:start w:val="1"/>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45174208"/>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6">
    <w:nsid w:val="45796379"/>
    <w:multiLevelType w:val="hybridMultilevel"/>
    <w:tmpl w:val="347AB984"/>
    <w:lvl w:ilvl="0" w:tplc="4C18C842">
      <w:start w:val="1"/>
      <w:numFmt w:val="decimal"/>
      <w:lvlText w:val="%1."/>
      <w:lvlJc w:val="left"/>
      <w:pPr>
        <w:ind w:left="1065" w:hanging="390"/>
      </w:pPr>
      <w:rPr>
        <w:rFonts w:cs="Times New Roman" w:hint="default"/>
      </w:rPr>
    </w:lvl>
    <w:lvl w:ilvl="1" w:tplc="04190019" w:tentative="1">
      <w:start w:val="1"/>
      <w:numFmt w:val="lowerLetter"/>
      <w:lvlText w:val="%2."/>
      <w:lvlJc w:val="left"/>
      <w:pPr>
        <w:ind w:left="1755" w:hanging="360"/>
      </w:pPr>
      <w:rPr>
        <w:rFonts w:cs="Times New Roman"/>
      </w:rPr>
    </w:lvl>
    <w:lvl w:ilvl="2" w:tplc="0419001B" w:tentative="1">
      <w:start w:val="1"/>
      <w:numFmt w:val="lowerRoman"/>
      <w:lvlText w:val="%3."/>
      <w:lvlJc w:val="right"/>
      <w:pPr>
        <w:ind w:left="2475" w:hanging="180"/>
      </w:pPr>
      <w:rPr>
        <w:rFonts w:cs="Times New Roman"/>
      </w:rPr>
    </w:lvl>
    <w:lvl w:ilvl="3" w:tplc="0419000F" w:tentative="1">
      <w:start w:val="1"/>
      <w:numFmt w:val="decimal"/>
      <w:lvlText w:val="%4."/>
      <w:lvlJc w:val="left"/>
      <w:pPr>
        <w:ind w:left="3195" w:hanging="360"/>
      </w:pPr>
      <w:rPr>
        <w:rFonts w:cs="Times New Roman"/>
      </w:rPr>
    </w:lvl>
    <w:lvl w:ilvl="4" w:tplc="04190019" w:tentative="1">
      <w:start w:val="1"/>
      <w:numFmt w:val="lowerLetter"/>
      <w:lvlText w:val="%5."/>
      <w:lvlJc w:val="left"/>
      <w:pPr>
        <w:ind w:left="3915" w:hanging="360"/>
      </w:pPr>
      <w:rPr>
        <w:rFonts w:cs="Times New Roman"/>
      </w:rPr>
    </w:lvl>
    <w:lvl w:ilvl="5" w:tplc="0419001B" w:tentative="1">
      <w:start w:val="1"/>
      <w:numFmt w:val="lowerRoman"/>
      <w:lvlText w:val="%6."/>
      <w:lvlJc w:val="right"/>
      <w:pPr>
        <w:ind w:left="4635" w:hanging="180"/>
      </w:pPr>
      <w:rPr>
        <w:rFonts w:cs="Times New Roman"/>
      </w:rPr>
    </w:lvl>
    <w:lvl w:ilvl="6" w:tplc="0419000F" w:tentative="1">
      <w:start w:val="1"/>
      <w:numFmt w:val="decimal"/>
      <w:lvlText w:val="%7."/>
      <w:lvlJc w:val="left"/>
      <w:pPr>
        <w:ind w:left="5355" w:hanging="360"/>
      </w:pPr>
      <w:rPr>
        <w:rFonts w:cs="Times New Roman"/>
      </w:rPr>
    </w:lvl>
    <w:lvl w:ilvl="7" w:tplc="04190019" w:tentative="1">
      <w:start w:val="1"/>
      <w:numFmt w:val="lowerLetter"/>
      <w:lvlText w:val="%8."/>
      <w:lvlJc w:val="left"/>
      <w:pPr>
        <w:ind w:left="6075" w:hanging="360"/>
      </w:pPr>
      <w:rPr>
        <w:rFonts w:cs="Times New Roman"/>
      </w:rPr>
    </w:lvl>
    <w:lvl w:ilvl="8" w:tplc="0419001B" w:tentative="1">
      <w:start w:val="1"/>
      <w:numFmt w:val="lowerRoman"/>
      <w:lvlText w:val="%9."/>
      <w:lvlJc w:val="right"/>
      <w:pPr>
        <w:ind w:left="6795" w:hanging="180"/>
      </w:pPr>
      <w:rPr>
        <w:rFonts w:cs="Times New Roman"/>
      </w:rPr>
    </w:lvl>
  </w:abstractNum>
  <w:abstractNum w:abstractNumId="17">
    <w:nsid w:val="49AC032E"/>
    <w:multiLevelType w:val="hybridMultilevel"/>
    <w:tmpl w:val="46F226B6"/>
    <w:lvl w:ilvl="0" w:tplc="0422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18">
    <w:nsid w:val="580A2DEF"/>
    <w:multiLevelType w:val="hybridMultilevel"/>
    <w:tmpl w:val="B584FA4C"/>
    <w:lvl w:ilvl="0" w:tplc="611279F2">
      <w:start w:val="4"/>
      <w:numFmt w:val="bullet"/>
      <w:lvlText w:val="-"/>
      <w:lvlJc w:val="left"/>
      <w:pPr>
        <w:ind w:left="144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9">
    <w:nsid w:val="5DF82E50"/>
    <w:multiLevelType w:val="hybridMultilevel"/>
    <w:tmpl w:val="25766B6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00864EE"/>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1">
    <w:nsid w:val="62995E2C"/>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2">
    <w:nsid w:val="63282FEA"/>
    <w:multiLevelType w:val="hybridMultilevel"/>
    <w:tmpl w:val="AFBC37B6"/>
    <w:lvl w:ilvl="0" w:tplc="34E830CE">
      <w:start w:val="9"/>
      <w:numFmt w:val="bullet"/>
      <w:lvlText w:val="-"/>
      <w:lvlJc w:val="left"/>
      <w:pPr>
        <w:ind w:left="1455" w:hanging="360"/>
      </w:pPr>
      <w:rPr>
        <w:rFonts w:ascii="Times New Roman" w:eastAsia="Times New Roman" w:hAnsi="Times New Roman" w:cs="Times New Roman" w:hint="default"/>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23">
    <w:nsid w:val="74D31072"/>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4">
    <w:nsid w:val="78180C1C"/>
    <w:multiLevelType w:val="multilevel"/>
    <w:tmpl w:val="909C147C"/>
    <w:lvl w:ilvl="0">
      <w:start w:val="2"/>
      <w:numFmt w:val="decimal"/>
      <w:lvlText w:val="%1."/>
      <w:lvlJc w:val="left"/>
      <w:pPr>
        <w:ind w:left="450" w:hanging="450"/>
      </w:pPr>
      <w:rPr>
        <w:rFonts w:cs="Times New Roman" w:hint="default"/>
      </w:rPr>
    </w:lvl>
    <w:lvl w:ilvl="1">
      <w:start w:val="1"/>
      <w:numFmt w:val="decimal"/>
      <w:lvlText w:val="%1.%2."/>
      <w:lvlJc w:val="left"/>
      <w:pPr>
        <w:ind w:left="2160" w:hanging="72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440" w:hanging="180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680" w:hanging="2160"/>
      </w:pPr>
      <w:rPr>
        <w:rFonts w:cs="Times New Roman" w:hint="default"/>
      </w:rPr>
    </w:lvl>
  </w:abstractNum>
  <w:abstractNum w:abstractNumId="25">
    <w:nsid w:val="7AE31D4D"/>
    <w:multiLevelType w:val="hybridMultilevel"/>
    <w:tmpl w:val="59D0089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DF44C29"/>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14"/>
  </w:num>
  <w:num w:numId="2">
    <w:abstractNumId w:val="16"/>
  </w:num>
  <w:num w:numId="3">
    <w:abstractNumId w:val="7"/>
  </w:num>
  <w:num w:numId="4">
    <w:abstractNumId w:val="24"/>
  </w:num>
  <w:num w:numId="5">
    <w:abstractNumId w:val="25"/>
  </w:num>
  <w:num w:numId="6">
    <w:abstractNumId w:val="3"/>
  </w:num>
  <w:num w:numId="7">
    <w:abstractNumId w:val="19"/>
  </w:num>
  <w:num w:numId="8">
    <w:abstractNumId w:val="9"/>
  </w:num>
  <w:num w:numId="9">
    <w:abstractNumId w:val="8"/>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0"/>
  </w:num>
  <w:num w:numId="13">
    <w:abstractNumId w:val="11"/>
  </w:num>
  <w:num w:numId="14">
    <w:abstractNumId w:val="17"/>
  </w:num>
  <w:num w:numId="15">
    <w:abstractNumId w:val="23"/>
  </w:num>
  <w:num w:numId="16">
    <w:abstractNumId w:val="6"/>
  </w:num>
  <w:num w:numId="17">
    <w:abstractNumId w:val="4"/>
  </w:num>
  <w:num w:numId="18">
    <w:abstractNumId w:val="20"/>
  </w:num>
  <w:num w:numId="19">
    <w:abstractNumId w:val="21"/>
  </w:num>
  <w:num w:numId="20">
    <w:abstractNumId w:val="26"/>
  </w:num>
  <w:num w:numId="21">
    <w:abstractNumId w:val="15"/>
  </w:num>
  <w:num w:numId="22">
    <w:abstractNumId w:val="5"/>
  </w:num>
  <w:num w:numId="23">
    <w:abstractNumId w:val="13"/>
  </w:num>
  <w:num w:numId="24">
    <w:abstractNumId w:val="2"/>
  </w:num>
  <w:num w:numId="25">
    <w:abstractNumId w:val="1"/>
  </w:num>
  <w:num w:numId="26">
    <w:abstractNumId w:val="18"/>
  </w:num>
  <w:num w:numId="27">
    <w:abstractNumId w:val="22"/>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00"/>
  <w:displayHorizontalDrawingGridEvery w:val="2"/>
  <w:characterSpacingControl w:val="doNotCompress"/>
  <w:compat/>
  <w:rsids>
    <w:rsidRoot w:val="002A5968"/>
    <w:rsid w:val="00000206"/>
    <w:rsid w:val="00003243"/>
    <w:rsid w:val="000143B4"/>
    <w:rsid w:val="000222FE"/>
    <w:rsid w:val="00023212"/>
    <w:rsid w:val="00025970"/>
    <w:rsid w:val="00040475"/>
    <w:rsid w:val="00041505"/>
    <w:rsid w:val="00056841"/>
    <w:rsid w:val="000569FD"/>
    <w:rsid w:val="00066277"/>
    <w:rsid w:val="000705B7"/>
    <w:rsid w:val="00081150"/>
    <w:rsid w:val="000863D7"/>
    <w:rsid w:val="000A1538"/>
    <w:rsid w:val="000B4833"/>
    <w:rsid w:val="000C27F0"/>
    <w:rsid w:val="000C4674"/>
    <w:rsid w:val="000D311E"/>
    <w:rsid w:val="000E053E"/>
    <w:rsid w:val="000E73A6"/>
    <w:rsid w:val="000F22B7"/>
    <w:rsid w:val="000F2379"/>
    <w:rsid w:val="000F42D3"/>
    <w:rsid w:val="00103DD3"/>
    <w:rsid w:val="001065A1"/>
    <w:rsid w:val="001179C4"/>
    <w:rsid w:val="001442FC"/>
    <w:rsid w:val="00152E3E"/>
    <w:rsid w:val="00156D65"/>
    <w:rsid w:val="001607F2"/>
    <w:rsid w:val="00161D90"/>
    <w:rsid w:val="00164DB2"/>
    <w:rsid w:val="00172FCB"/>
    <w:rsid w:val="0018202F"/>
    <w:rsid w:val="00185A04"/>
    <w:rsid w:val="001A3D10"/>
    <w:rsid w:val="001A7EB7"/>
    <w:rsid w:val="001B7D62"/>
    <w:rsid w:val="001C0160"/>
    <w:rsid w:val="001C44D9"/>
    <w:rsid w:val="001D42D6"/>
    <w:rsid w:val="001E2EFE"/>
    <w:rsid w:val="001E54FF"/>
    <w:rsid w:val="001E7AAD"/>
    <w:rsid w:val="001F65BA"/>
    <w:rsid w:val="002050F0"/>
    <w:rsid w:val="00221365"/>
    <w:rsid w:val="00222DE0"/>
    <w:rsid w:val="00233C08"/>
    <w:rsid w:val="002361B4"/>
    <w:rsid w:val="002413EB"/>
    <w:rsid w:val="00242D71"/>
    <w:rsid w:val="00257FBF"/>
    <w:rsid w:val="002655F8"/>
    <w:rsid w:val="0026648E"/>
    <w:rsid w:val="002918DD"/>
    <w:rsid w:val="002A5968"/>
    <w:rsid w:val="002B5720"/>
    <w:rsid w:val="002C1DF9"/>
    <w:rsid w:val="002D77A2"/>
    <w:rsid w:val="002E0C90"/>
    <w:rsid w:val="002E36E5"/>
    <w:rsid w:val="002F45C5"/>
    <w:rsid w:val="002F48F4"/>
    <w:rsid w:val="002F6DB8"/>
    <w:rsid w:val="00307BD8"/>
    <w:rsid w:val="0031229B"/>
    <w:rsid w:val="00333F2F"/>
    <w:rsid w:val="00335670"/>
    <w:rsid w:val="003522CA"/>
    <w:rsid w:val="00363019"/>
    <w:rsid w:val="00371482"/>
    <w:rsid w:val="00374819"/>
    <w:rsid w:val="00376C51"/>
    <w:rsid w:val="003947BC"/>
    <w:rsid w:val="003A17A1"/>
    <w:rsid w:val="003A7951"/>
    <w:rsid w:val="003C718B"/>
    <w:rsid w:val="003D51BD"/>
    <w:rsid w:val="003D787E"/>
    <w:rsid w:val="003E18F3"/>
    <w:rsid w:val="003E71F0"/>
    <w:rsid w:val="003F0AA9"/>
    <w:rsid w:val="00400266"/>
    <w:rsid w:val="00411249"/>
    <w:rsid w:val="00413599"/>
    <w:rsid w:val="004144CB"/>
    <w:rsid w:val="00423BF3"/>
    <w:rsid w:val="00425B1B"/>
    <w:rsid w:val="004265B6"/>
    <w:rsid w:val="004346D8"/>
    <w:rsid w:val="004349AB"/>
    <w:rsid w:val="0043548F"/>
    <w:rsid w:val="0044623F"/>
    <w:rsid w:val="0045556B"/>
    <w:rsid w:val="004633AC"/>
    <w:rsid w:val="00463954"/>
    <w:rsid w:val="00470244"/>
    <w:rsid w:val="00471B01"/>
    <w:rsid w:val="00474F49"/>
    <w:rsid w:val="0048119D"/>
    <w:rsid w:val="004916F5"/>
    <w:rsid w:val="00493A43"/>
    <w:rsid w:val="004A200C"/>
    <w:rsid w:val="004A37E9"/>
    <w:rsid w:val="004A4D20"/>
    <w:rsid w:val="004E3F1A"/>
    <w:rsid w:val="00500D32"/>
    <w:rsid w:val="005028B2"/>
    <w:rsid w:val="005054D5"/>
    <w:rsid w:val="005058CC"/>
    <w:rsid w:val="00514A53"/>
    <w:rsid w:val="0051536B"/>
    <w:rsid w:val="00517A57"/>
    <w:rsid w:val="005250AD"/>
    <w:rsid w:val="00535BEC"/>
    <w:rsid w:val="00535E20"/>
    <w:rsid w:val="005408DD"/>
    <w:rsid w:val="00541392"/>
    <w:rsid w:val="005521D8"/>
    <w:rsid w:val="00570C20"/>
    <w:rsid w:val="00575A8B"/>
    <w:rsid w:val="00575E85"/>
    <w:rsid w:val="00585B55"/>
    <w:rsid w:val="0059570A"/>
    <w:rsid w:val="005962C2"/>
    <w:rsid w:val="0059671C"/>
    <w:rsid w:val="0059674A"/>
    <w:rsid w:val="005A6C8E"/>
    <w:rsid w:val="005C0D80"/>
    <w:rsid w:val="005C0F6A"/>
    <w:rsid w:val="005C1F3A"/>
    <w:rsid w:val="005C21B6"/>
    <w:rsid w:val="005C3A98"/>
    <w:rsid w:val="005C5CEC"/>
    <w:rsid w:val="005D16C1"/>
    <w:rsid w:val="005D26A2"/>
    <w:rsid w:val="005D7F76"/>
    <w:rsid w:val="005E6EB8"/>
    <w:rsid w:val="005F4F20"/>
    <w:rsid w:val="005F7009"/>
    <w:rsid w:val="00610BAF"/>
    <w:rsid w:val="00613B06"/>
    <w:rsid w:val="006202F9"/>
    <w:rsid w:val="00631510"/>
    <w:rsid w:val="0063444E"/>
    <w:rsid w:val="00634A8C"/>
    <w:rsid w:val="006361D7"/>
    <w:rsid w:val="0063638C"/>
    <w:rsid w:val="00643A83"/>
    <w:rsid w:val="00643DD7"/>
    <w:rsid w:val="00643EF7"/>
    <w:rsid w:val="00647354"/>
    <w:rsid w:val="0065087C"/>
    <w:rsid w:val="00651EF2"/>
    <w:rsid w:val="006535F6"/>
    <w:rsid w:val="00654C52"/>
    <w:rsid w:val="00655B31"/>
    <w:rsid w:val="00656990"/>
    <w:rsid w:val="0065706F"/>
    <w:rsid w:val="006606D3"/>
    <w:rsid w:val="00663408"/>
    <w:rsid w:val="00666586"/>
    <w:rsid w:val="006732C7"/>
    <w:rsid w:val="00675658"/>
    <w:rsid w:val="006834DC"/>
    <w:rsid w:val="00685AAF"/>
    <w:rsid w:val="006915F0"/>
    <w:rsid w:val="006A6668"/>
    <w:rsid w:val="006B0EF3"/>
    <w:rsid w:val="006B2A27"/>
    <w:rsid w:val="006B3BB7"/>
    <w:rsid w:val="006B63BF"/>
    <w:rsid w:val="006C09B9"/>
    <w:rsid w:val="006C3870"/>
    <w:rsid w:val="006C4210"/>
    <w:rsid w:val="006C650C"/>
    <w:rsid w:val="006E3931"/>
    <w:rsid w:val="006F1DCE"/>
    <w:rsid w:val="006F41EF"/>
    <w:rsid w:val="00703BD4"/>
    <w:rsid w:val="00704559"/>
    <w:rsid w:val="00711E42"/>
    <w:rsid w:val="007260FB"/>
    <w:rsid w:val="00730F4B"/>
    <w:rsid w:val="00740CE3"/>
    <w:rsid w:val="00752431"/>
    <w:rsid w:val="00771C8E"/>
    <w:rsid w:val="00773897"/>
    <w:rsid w:val="007909B7"/>
    <w:rsid w:val="007A3D27"/>
    <w:rsid w:val="007A4E50"/>
    <w:rsid w:val="007A5D38"/>
    <w:rsid w:val="007B4D0F"/>
    <w:rsid w:val="007B569E"/>
    <w:rsid w:val="007D7CCD"/>
    <w:rsid w:val="007E2D32"/>
    <w:rsid w:val="007E5149"/>
    <w:rsid w:val="007F7EDE"/>
    <w:rsid w:val="00800DE6"/>
    <w:rsid w:val="008072C6"/>
    <w:rsid w:val="00821D72"/>
    <w:rsid w:val="008241AA"/>
    <w:rsid w:val="008247BD"/>
    <w:rsid w:val="008270C5"/>
    <w:rsid w:val="00833FC9"/>
    <w:rsid w:val="00843DF8"/>
    <w:rsid w:val="00853255"/>
    <w:rsid w:val="008678A9"/>
    <w:rsid w:val="00871313"/>
    <w:rsid w:val="00871537"/>
    <w:rsid w:val="008721E0"/>
    <w:rsid w:val="00873D4C"/>
    <w:rsid w:val="008857AD"/>
    <w:rsid w:val="00894140"/>
    <w:rsid w:val="008A0927"/>
    <w:rsid w:val="008A430B"/>
    <w:rsid w:val="008A59E3"/>
    <w:rsid w:val="008B7AB6"/>
    <w:rsid w:val="008C0DA0"/>
    <w:rsid w:val="008C1C08"/>
    <w:rsid w:val="008C5702"/>
    <w:rsid w:val="008D0601"/>
    <w:rsid w:val="008D0FA2"/>
    <w:rsid w:val="008D247A"/>
    <w:rsid w:val="008D7875"/>
    <w:rsid w:val="008F1D37"/>
    <w:rsid w:val="008F61E0"/>
    <w:rsid w:val="0091348E"/>
    <w:rsid w:val="009240D5"/>
    <w:rsid w:val="009364EA"/>
    <w:rsid w:val="00945F43"/>
    <w:rsid w:val="00953A3D"/>
    <w:rsid w:val="00961865"/>
    <w:rsid w:val="00967EFC"/>
    <w:rsid w:val="009727AB"/>
    <w:rsid w:val="00972B30"/>
    <w:rsid w:val="009A2D3E"/>
    <w:rsid w:val="009A5767"/>
    <w:rsid w:val="009D6BED"/>
    <w:rsid w:val="009D793F"/>
    <w:rsid w:val="009E12E7"/>
    <w:rsid w:val="009E2A5C"/>
    <w:rsid w:val="009E328F"/>
    <w:rsid w:val="009F18FB"/>
    <w:rsid w:val="009F57B9"/>
    <w:rsid w:val="009F74A0"/>
    <w:rsid w:val="00A015D6"/>
    <w:rsid w:val="00A055F8"/>
    <w:rsid w:val="00A15EE8"/>
    <w:rsid w:val="00A21353"/>
    <w:rsid w:val="00A214C3"/>
    <w:rsid w:val="00A23F4F"/>
    <w:rsid w:val="00A338B1"/>
    <w:rsid w:val="00A42892"/>
    <w:rsid w:val="00A44B14"/>
    <w:rsid w:val="00A5673E"/>
    <w:rsid w:val="00A62634"/>
    <w:rsid w:val="00A643E3"/>
    <w:rsid w:val="00A656D2"/>
    <w:rsid w:val="00A81A87"/>
    <w:rsid w:val="00A81C36"/>
    <w:rsid w:val="00A8743D"/>
    <w:rsid w:val="00AA0547"/>
    <w:rsid w:val="00AA36AB"/>
    <w:rsid w:val="00AA6CBC"/>
    <w:rsid w:val="00AB07E9"/>
    <w:rsid w:val="00AB1DC4"/>
    <w:rsid w:val="00AC4DBF"/>
    <w:rsid w:val="00AC673D"/>
    <w:rsid w:val="00AC7977"/>
    <w:rsid w:val="00AD0865"/>
    <w:rsid w:val="00AD2683"/>
    <w:rsid w:val="00AE51CA"/>
    <w:rsid w:val="00AF2F8C"/>
    <w:rsid w:val="00AF396E"/>
    <w:rsid w:val="00AF5645"/>
    <w:rsid w:val="00AF63B8"/>
    <w:rsid w:val="00B01435"/>
    <w:rsid w:val="00B043FE"/>
    <w:rsid w:val="00B05A78"/>
    <w:rsid w:val="00B07CB0"/>
    <w:rsid w:val="00B2694A"/>
    <w:rsid w:val="00B36DEE"/>
    <w:rsid w:val="00B374B5"/>
    <w:rsid w:val="00B5385C"/>
    <w:rsid w:val="00B54E3B"/>
    <w:rsid w:val="00B5668A"/>
    <w:rsid w:val="00B612BE"/>
    <w:rsid w:val="00B620C1"/>
    <w:rsid w:val="00B650B0"/>
    <w:rsid w:val="00B7547A"/>
    <w:rsid w:val="00B77493"/>
    <w:rsid w:val="00B80D20"/>
    <w:rsid w:val="00B9607C"/>
    <w:rsid w:val="00BB60EC"/>
    <w:rsid w:val="00BD45E1"/>
    <w:rsid w:val="00BD6074"/>
    <w:rsid w:val="00BF0359"/>
    <w:rsid w:val="00BF29B8"/>
    <w:rsid w:val="00BF6045"/>
    <w:rsid w:val="00BF71CC"/>
    <w:rsid w:val="00C017F2"/>
    <w:rsid w:val="00C03257"/>
    <w:rsid w:val="00C22B7C"/>
    <w:rsid w:val="00C23C42"/>
    <w:rsid w:val="00C26CBD"/>
    <w:rsid w:val="00C31628"/>
    <w:rsid w:val="00C316B5"/>
    <w:rsid w:val="00C43AEF"/>
    <w:rsid w:val="00C52DB7"/>
    <w:rsid w:val="00C54683"/>
    <w:rsid w:val="00C54FB4"/>
    <w:rsid w:val="00C57EB7"/>
    <w:rsid w:val="00C64C94"/>
    <w:rsid w:val="00C657C9"/>
    <w:rsid w:val="00C86452"/>
    <w:rsid w:val="00C872E0"/>
    <w:rsid w:val="00C932C9"/>
    <w:rsid w:val="00CA1DCF"/>
    <w:rsid w:val="00CA3593"/>
    <w:rsid w:val="00CA63AB"/>
    <w:rsid w:val="00CB583F"/>
    <w:rsid w:val="00CC0E2C"/>
    <w:rsid w:val="00CD4F83"/>
    <w:rsid w:val="00CE07C0"/>
    <w:rsid w:val="00CF1672"/>
    <w:rsid w:val="00CF2413"/>
    <w:rsid w:val="00D00B5E"/>
    <w:rsid w:val="00D057C8"/>
    <w:rsid w:val="00D074D9"/>
    <w:rsid w:val="00D15D1C"/>
    <w:rsid w:val="00D16CFE"/>
    <w:rsid w:val="00D177D5"/>
    <w:rsid w:val="00D2139C"/>
    <w:rsid w:val="00D25905"/>
    <w:rsid w:val="00D30DA8"/>
    <w:rsid w:val="00D325AB"/>
    <w:rsid w:val="00D410D3"/>
    <w:rsid w:val="00D4335B"/>
    <w:rsid w:val="00D4343B"/>
    <w:rsid w:val="00D50293"/>
    <w:rsid w:val="00D61415"/>
    <w:rsid w:val="00D729C4"/>
    <w:rsid w:val="00D73D8B"/>
    <w:rsid w:val="00D80589"/>
    <w:rsid w:val="00D839AC"/>
    <w:rsid w:val="00D8544F"/>
    <w:rsid w:val="00D951B9"/>
    <w:rsid w:val="00D977D3"/>
    <w:rsid w:val="00DD4E88"/>
    <w:rsid w:val="00DE0876"/>
    <w:rsid w:val="00E032C3"/>
    <w:rsid w:val="00E06985"/>
    <w:rsid w:val="00E072D4"/>
    <w:rsid w:val="00E10AF6"/>
    <w:rsid w:val="00E21F4D"/>
    <w:rsid w:val="00E25932"/>
    <w:rsid w:val="00E331D0"/>
    <w:rsid w:val="00E36523"/>
    <w:rsid w:val="00E429F4"/>
    <w:rsid w:val="00E44A85"/>
    <w:rsid w:val="00E55306"/>
    <w:rsid w:val="00E61D3E"/>
    <w:rsid w:val="00E752B2"/>
    <w:rsid w:val="00E77A77"/>
    <w:rsid w:val="00E85B93"/>
    <w:rsid w:val="00E8653A"/>
    <w:rsid w:val="00E9256B"/>
    <w:rsid w:val="00E926AC"/>
    <w:rsid w:val="00EA3BF6"/>
    <w:rsid w:val="00EB09AB"/>
    <w:rsid w:val="00EB1D4A"/>
    <w:rsid w:val="00EC190E"/>
    <w:rsid w:val="00ED37BD"/>
    <w:rsid w:val="00ED4A02"/>
    <w:rsid w:val="00EE1B6A"/>
    <w:rsid w:val="00EF0A7F"/>
    <w:rsid w:val="00EF27EA"/>
    <w:rsid w:val="00EF69DF"/>
    <w:rsid w:val="00F00BDF"/>
    <w:rsid w:val="00F03461"/>
    <w:rsid w:val="00F06927"/>
    <w:rsid w:val="00F10AFD"/>
    <w:rsid w:val="00F14341"/>
    <w:rsid w:val="00F23708"/>
    <w:rsid w:val="00F26F97"/>
    <w:rsid w:val="00F2722F"/>
    <w:rsid w:val="00F406CA"/>
    <w:rsid w:val="00F54B37"/>
    <w:rsid w:val="00F75C47"/>
    <w:rsid w:val="00F86BC9"/>
    <w:rsid w:val="00F9392C"/>
    <w:rsid w:val="00FA007E"/>
    <w:rsid w:val="00FA6F87"/>
    <w:rsid w:val="00FC1370"/>
    <w:rsid w:val="00FC19C9"/>
    <w:rsid w:val="00FC2E5E"/>
    <w:rsid w:val="00FC31CC"/>
    <w:rsid w:val="00FC3B12"/>
    <w:rsid w:val="00FD37CF"/>
    <w:rsid w:val="00FD5C51"/>
    <w:rsid w:val="00FE5266"/>
    <w:rsid w:val="00FF69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19D"/>
    <w:rPr>
      <w:rFonts w:ascii="Times New Roman" w:eastAsia="Times New Roman" w:hAnsi="Times New Roman"/>
    </w:rPr>
  </w:style>
  <w:style w:type="paragraph" w:styleId="1">
    <w:name w:val="heading 1"/>
    <w:basedOn w:val="a"/>
    <w:next w:val="a"/>
    <w:link w:val="10"/>
    <w:qFormat/>
    <w:locked/>
    <w:rsid w:val="0063638C"/>
    <w:pPr>
      <w:keepNext/>
      <w:outlineLvl w:val="0"/>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63638C"/>
    <w:rPr>
      <w:rFonts w:eastAsia="Times New Roman" w:cs="Times New Roman"/>
      <w:sz w:val="28"/>
      <w:lang w:val="uk-UA" w:eastAsia="ru-RU" w:bidi="ar-SA"/>
    </w:rPr>
  </w:style>
  <w:style w:type="paragraph" w:styleId="a3">
    <w:name w:val="No Spacing"/>
    <w:qFormat/>
    <w:rsid w:val="002A5968"/>
    <w:rPr>
      <w:sz w:val="22"/>
      <w:szCs w:val="22"/>
      <w:lang w:val="uk-UA" w:eastAsia="en-US"/>
    </w:rPr>
  </w:style>
  <w:style w:type="character" w:styleId="a4">
    <w:name w:val="Hyperlink"/>
    <w:basedOn w:val="a0"/>
    <w:uiPriority w:val="99"/>
    <w:rsid w:val="002A5968"/>
    <w:rPr>
      <w:rFonts w:cs="Times New Roman"/>
      <w:color w:val="0563C1"/>
      <w:u w:val="single"/>
    </w:rPr>
  </w:style>
  <w:style w:type="paragraph" w:styleId="a5">
    <w:name w:val="Balloon Text"/>
    <w:basedOn w:val="a"/>
    <w:link w:val="a6"/>
    <w:uiPriority w:val="99"/>
    <w:semiHidden/>
    <w:rsid w:val="00D951B9"/>
    <w:rPr>
      <w:rFonts w:ascii="Tahoma" w:hAnsi="Tahoma" w:cs="Tahoma"/>
      <w:sz w:val="16"/>
      <w:szCs w:val="16"/>
    </w:rPr>
  </w:style>
  <w:style w:type="character" w:customStyle="1" w:styleId="a6">
    <w:name w:val="Текст выноски Знак"/>
    <w:basedOn w:val="a0"/>
    <w:link w:val="a5"/>
    <w:uiPriority w:val="99"/>
    <w:semiHidden/>
    <w:locked/>
    <w:rsid w:val="00D951B9"/>
    <w:rPr>
      <w:rFonts w:ascii="Tahoma" w:hAnsi="Tahoma" w:cs="Tahoma"/>
      <w:sz w:val="16"/>
      <w:szCs w:val="16"/>
      <w:lang w:val="ru-RU" w:eastAsia="ru-RU"/>
    </w:rPr>
  </w:style>
  <w:style w:type="table" w:styleId="a7">
    <w:name w:val="Table Grid"/>
    <w:basedOn w:val="a1"/>
    <w:uiPriority w:val="99"/>
    <w:rsid w:val="000E73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AC4DBF"/>
    <w:pPr>
      <w:ind w:left="720"/>
      <w:contextualSpacing/>
    </w:pPr>
  </w:style>
  <w:style w:type="paragraph" w:styleId="a9">
    <w:name w:val="Normal (Web)"/>
    <w:basedOn w:val="a"/>
    <w:uiPriority w:val="99"/>
    <w:rsid w:val="00535BEC"/>
    <w:pPr>
      <w:spacing w:before="100" w:beforeAutospacing="1" w:after="100" w:afterAutospacing="1"/>
    </w:pPr>
    <w:rPr>
      <w:sz w:val="24"/>
      <w:szCs w:val="24"/>
    </w:rPr>
  </w:style>
  <w:style w:type="paragraph" w:customStyle="1" w:styleId="western">
    <w:name w:val="western"/>
    <w:basedOn w:val="a"/>
    <w:uiPriority w:val="99"/>
    <w:rsid w:val="00535BEC"/>
    <w:pPr>
      <w:spacing w:before="100" w:beforeAutospacing="1" w:after="100" w:afterAutospacing="1"/>
    </w:pPr>
    <w:rPr>
      <w:sz w:val="24"/>
      <w:szCs w:val="24"/>
    </w:rPr>
  </w:style>
  <w:style w:type="character" w:styleId="aa">
    <w:name w:val="FollowedHyperlink"/>
    <w:basedOn w:val="a0"/>
    <w:uiPriority w:val="99"/>
    <w:rsid w:val="003E18F3"/>
    <w:rPr>
      <w:rFonts w:cs="Times New Roman"/>
      <w:color w:val="800080"/>
      <w:u w:val="single"/>
    </w:rPr>
  </w:style>
  <w:style w:type="paragraph" w:styleId="ab">
    <w:name w:val="Body Text"/>
    <w:basedOn w:val="a"/>
    <w:link w:val="ac"/>
    <w:uiPriority w:val="99"/>
    <w:semiHidden/>
    <w:rsid w:val="0063638C"/>
    <w:pPr>
      <w:suppressAutoHyphens/>
      <w:spacing w:after="120"/>
    </w:pPr>
    <w:rPr>
      <w:sz w:val="24"/>
      <w:szCs w:val="24"/>
      <w:lang w:eastAsia="zh-CN"/>
    </w:rPr>
  </w:style>
  <w:style w:type="character" w:customStyle="1" w:styleId="ac">
    <w:name w:val="Основной текст Знак"/>
    <w:basedOn w:val="a0"/>
    <w:link w:val="ab"/>
    <w:uiPriority w:val="99"/>
    <w:semiHidden/>
    <w:locked/>
    <w:rsid w:val="0063638C"/>
    <w:rPr>
      <w:rFonts w:eastAsia="Times New Roman" w:cs="Times New Roman"/>
      <w:sz w:val="24"/>
      <w:szCs w:val="24"/>
      <w:lang w:val="ru-RU" w:eastAsia="zh-CN" w:bidi="ar-SA"/>
    </w:rPr>
  </w:style>
</w:styles>
</file>

<file path=word/webSettings.xml><?xml version="1.0" encoding="utf-8"?>
<w:webSettings xmlns:r="http://schemas.openxmlformats.org/officeDocument/2006/relationships" xmlns:w="http://schemas.openxmlformats.org/wordprocessingml/2006/main">
  <w:divs>
    <w:div w:id="1058742436">
      <w:marLeft w:val="0"/>
      <w:marRight w:val="0"/>
      <w:marTop w:val="0"/>
      <w:marBottom w:val="0"/>
      <w:divBdr>
        <w:top w:val="none" w:sz="0" w:space="0" w:color="auto"/>
        <w:left w:val="none" w:sz="0" w:space="0" w:color="auto"/>
        <w:bottom w:val="none" w:sz="0" w:space="0" w:color="auto"/>
        <w:right w:val="none" w:sz="0" w:space="0" w:color="auto"/>
      </w:divBdr>
    </w:div>
    <w:div w:id="1058742438">
      <w:marLeft w:val="0"/>
      <w:marRight w:val="0"/>
      <w:marTop w:val="0"/>
      <w:marBottom w:val="0"/>
      <w:divBdr>
        <w:top w:val="none" w:sz="0" w:space="0" w:color="auto"/>
        <w:left w:val="none" w:sz="0" w:space="0" w:color="auto"/>
        <w:bottom w:val="none" w:sz="0" w:space="0" w:color="auto"/>
        <w:right w:val="none" w:sz="0" w:space="0" w:color="auto"/>
      </w:divBdr>
    </w:div>
    <w:div w:id="1058742439">
      <w:marLeft w:val="0"/>
      <w:marRight w:val="0"/>
      <w:marTop w:val="0"/>
      <w:marBottom w:val="0"/>
      <w:divBdr>
        <w:top w:val="none" w:sz="0" w:space="0" w:color="auto"/>
        <w:left w:val="none" w:sz="0" w:space="0" w:color="auto"/>
        <w:bottom w:val="none" w:sz="0" w:space="0" w:color="auto"/>
        <w:right w:val="none" w:sz="0" w:space="0" w:color="auto"/>
      </w:divBdr>
    </w:div>
    <w:div w:id="1058742440">
      <w:marLeft w:val="0"/>
      <w:marRight w:val="0"/>
      <w:marTop w:val="0"/>
      <w:marBottom w:val="0"/>
      <w:divBdr>
        <w:top w:val="none" w:sz="0" w:space="0" w:color="auto"/>
        <w:left w:val="none" w:sz="0" w:space="0" w:color="auto"/>
        <w:bottom w:val="none" w:sz="0" w:space="0" w:color="auto"/>
        <w:right w:val="none" w:sz="0" w:space="0" w:color="auto"/>
      </w:divBdr>
    </w:div>
    <w:div w:id="1058742441">
      <w:marLeft w:val="0"/>
      <w:marRight w:val="0"/>
      <w:marTop w:val="0"/>
      <w:marBottom w:val="0"/>
      <w:divBdr>
        <w:top w:val="none" w:sz="0" w:space="0" w:color="auto"/>
        <w:left w:val="none" w:sz="0" w:space="0" w:color="auto"/>
        <w:bottom w:val="none" w:sz="0" w:space="0" w:color="auto"/>
        <w:right w:val="none" w:sz="0" w:space="0" w:color="auto"/>
      </w:divBdr>
      <w:divsChild>
        <w:div w:id="1058742437">
          <w:marLeft w:val="0"/>
          <w:marRight w:val="0"/>
          <w:marTop w:val="0"/>
          <w:marBottom w:val="0"/>
          <w:divBdr>
            <w:top w:val="none" w:sz="0" w:space="0" w:color="auto"/>
            <w:left w:val="none" w:sz="0" w:space="0" w:color="auto"/>
            <w:bottom w:val="none" w:sz="0" w:space="0" w:color="auto"/>
            <w:right w:val="none" w:sz="0" w:space="0" w:color="auto"/>
          </w:divBdr>
        </w:div>
        <w:div w:id="1058742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16FBC7-BAA6-45EB-A9D7-AFB60D822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1554</Words>
  <Characters>8861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Admin</cp:lastModifiedBy>
  <cp:revision>17</cp:revision>
  <cp:lastPrinted>2021-02-16T10:35:00Z</cp:lastPrinted>
  <dcterms:created xsi:type="dcterms:W3CDTF">2021-03-01T10:10:00Z</dcterms:created>
  <dcterms:modified xsi:type="dcterms:W3CDTF">2021-03-01T10:57:00Z</dcterms:modified>
</cp:coreProperties>
</file>